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テストコードの各フェーズについての解説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p>
      <w:pPr>
        <w:pStyle w:val="FirstParagraph"/>
      </w:pPr>
      <w:r>
        <w:rPr>
          <w:rFonts w:hint="eastAsia"/>
        </w:rPr>
        <w:t xml:space="preserve">テストコードを書く際に、以下の</w:t>
      </w:r>
      <w:r>
        <w:t xml:space="preserve"> 4 </w:t>
      </w:r>
      <w:r>
        <w:rPr>
          <w:rFonts w:hint="eastAsia"/>
        </w:rPr>
        <w:t xml:space="preserve">つのフェーズに分けて考えると整理しやすい。</w:t>
      </w:r>
      <w:r>
        <w:br/>
      </w:r>
      <w:r>
        <w:rPr>
          <w:rFonts w:hint="eastAsia"/>
        </w:rPr>
        <w:t xml:space="preserve">それぞれのフェーズの目的と具体的な内容について説明する。</w:t>
      </w:r>
    </w:p>
    <w:bookmarkStart w:id="20" w:name="arrange-フェーズ-状態"/>
    <w:p>
      <w:pPr>
        <w:pStyle w:val="10"/>
      </w:pPr>
      <w:r>
        <w:t xml:space="preserve">Arrange フェーズ </w:t>
      </w:r>
      <w:r>
        <w:rPr>
          <w:rFonts w:hint="eastAsia"/>
        </w:rPr>
        <w:t xml:space="preserve">[状態]</w:t>
      </w:r>
    </w:p>
    <w:bookmarkStart w:id="17" w:name="目的"/>
    <w:p>
      <w:pPr>
        <w:pStyle w:val="2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rPr>
          <w:rFonts w:hint="eastAsia"/>
        </w:rPr>
        <w:t xml:space="preserve">テストを実行するための初期状態を設定する。</w:t>
      </w:r>
      <w:r>
        <w:br/>
      </w:r>
      <w:r>
        <w:rPr>
          <w:rFonts w:hint="eastAsia"/>
        </w:rPr>
        <w:t xml:space="preserve">このフェーズでは、テスト対象のオブジェクトや依存関係を準備し、テストの前提条件を整える。</w:t>
      </w:r>
    </w:p>
    <w:bookmarkEnd w:id="17"/>
    <w:bookmarkStart w:id="18" w:name="内容"/>
    <w:p>
      <w:pPr>
        <w:pStyle w:val="2"/>
      </w:pPr>
      <w:r>
        <w:rPr>
          <w:rFonts w:hint="eastAsia"/>
        </w:rPr>
        <w:t xml:space="preserve">内容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テスト対象のオブジェクトをインスタンス化する。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必要なモックオブジェクトを作成し、期待する動作を設定する。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テストデータを準備する。</w:t>
      </w:r>
    </w:p>
    <w:bookmarkEnd w:id="18"/>
    <w:bookmarkStart w:id="19" w:name="例"/>
    <w:p>
      <w:pPr>
        <w:pStyle w:val="2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CommentTok"/>
        </w:rPr>
        <w:t xml:space="preserve">// テスト対象のクラス</w:t>
      </w:r>
      <w:r>
        <w:br/>
      </w:r>
      <w:r>
        <w:rPr>
          <w:rStyle w:val="NormalTok"/>
        </w:rPr>
        <w:t xml:space="preserve">MyClass myObject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モックオブジェクトの作成</w:t>
      </w:r>
      <w:r>
        <w:br/>
      </w:r>
      <w:r>
        <w:rPr>
          <w:rStyle w:val="NormalTok"/>
        </w:rPr>
        <w:t xml:space="preserve">MockDependency mockDependency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モックの期待動作を設定</w:t>
      </w:r>
      <w:r>
        <w:br/>
      </w:r>
      <w:r>
        <w:rPr>
          <w:rStyle w:val="NormalTok"/>
        </w:rPr>
        <w:t xml:space="preserve">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mockDependency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SomeMethod</w:t>
      </w:r>
      <w:r>
        <w:rPr>
          <w:rStyle w:val="OperatorTok"/>
        </w:rPr>
        <w:t xml:space="preserve">()).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KeywordTok"/>
        </w:rPr>
        <w:t xml:space="preserve">true</w:t>
      </w:r>
      <w:r>
        <w:rPr>
          <w:rStyle w:val="OperatorTok"/>
        </w:rPr>
        <w:t xml:space="preserve">));</w:t>
      </w:r>
    </w:p>
    <w:bookmarkEnd w:id="19"/>
    <w:bookmarkEnd w:id="20"/>
    <w:bookmarkStart w:id="24" w:name="X2600cd2761a1eddb09fe77676cf61918f4e79fd"/>
    <w:p>
      <w:pPr>
        <w:pStyle w:val="10"/>
      </w:pPr>
      <w:r>
        <w:t xml:space="preserve">Pre-Assert フェーズ </w:t>
      </w:r>
      <w:r>
        <w:rPr>
          <w:rFonts w:hint="eastAsia"/>
        </w:rPr>
        <w:t xml:space="preserve">[Pre-Assert確認]</w:t>
      </w:r>
      <w:r>
        <w:t xml:space="preserve"> </w:t>
      </w:r>
      <w:r>
        <w:rPr>
          <w:rFonts w:hint="eastAsia"/>
        </w:rPr>
        <w:t xml:space="preserve">[Pre-Assert手順]</w:t>
      </w:r>
    </w:p>
    <w:bookmarkStart w:id="21" w:name="目的-1"/>
    <w:p>
      <w:pPr>
        <w:pStyle w:val="2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t xml:space="preserve">Act </w:t>
      </w:r>
      <w:r>
        <w:rPr>
          <w:rFonts w:hint="eastAsia"/>
        </w:rPr>
        <w:t xml:space="preserve">フェーズが実施される際の各モックへの呼び出しの期待を設定する。</w:t>
      </w:r>
      <w:r>
        <w:br/>
      </w:r>
      <w:r>
        <w:rPr>
          <w:rFonts w:hint="eastAsia"/>
        </w:rPr>
        <w:t xml:space="preserve">あわせて戻り値を制御することもある。</w:t>
      </w:r>
    </w:p>
    <w:bookmarkEnd w:id="21"/>
    <w:bookmarkStart w:id="22" w:name="内容-1"/>
    <w:p>
      <w:pPr>
        <w:pStyle w:val="2"/>
      </w:pPr>
      <w:r>
        <w:rPr>
          <w:rFonts w:hint="eastAsia"/>
        </w:rPr>
        <w:t xml:space="preserve">内容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モックオブジェクトへの呼び出し回数や順序を確認する。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モックオブジェクトが返すべき値を設定する。</w:t>
      </w:r>
    </w:p>
    <w:bookmarkEnd w:id="22"/>
    <w:bookmarkStart w:id="23" w:name="例-1"/>
    <w:p>
      <w:pPr>
        <w:pStyle w:val="2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CommentTok"/>
        </w:rPr>
        <w:t xml:space="preserve">// モックメソッドが特定の回数呼び出されることを期待</w:t>
      </w:r>
      <w:r>
        <w:br/>
      </w:r>
      <w:r>
        <w:rPr>
          <w:rStyle w:val="NormalTok"/>
        </w:rPr>
        <w:t xml:space="preserve">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mockDependency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SomeMethod</w:t>
      </w:r>
      <w:r>
        <w:rPr>
          <w:rStyle w:val="OperatorTok"/>
        </w:rPr>
        <w:t xml:space="preserve">()).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</w:p>
    <w:bookmarkEnd w:id="23"/>
    <w:bookmarkEnd w:id="24"/>
    <w:bookmarkStart w:id="28" w:name="act-フェーズ-手順"/>
    <w:p>
      <w:pPr>
        <w:pStyle w:val="10"/>
      </w:pPr>
      <w:r>
        <w:t xml:space="preserve">Act フェーズ </w:t>
      </w:r>
      <w:r>
        <w:rPr>
          <w:rFonts w:hint="eastAsia"/>
        </w:rPr>
        <w:t xml:space="preserve">[手順]</w:t>
      </w:r>
    </w:p>
    <w:bookmarkStart w:id="25" w:name="目的-2"/>
    <w:p>
      <w:pPr>
        <w:pStyle w:val="2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rPr>
          <w:rFonts w:hint="eastAsia"/>
        </w:rPr>
        <w:t xml:space="preserve">テスト対象のメソッドや機能を実行し、戻り値を得る。</w:t>
      </w:r>
      <w:r>
        <w:br/>
      </w:r>
      <w:r>
        <w:t xml:space="preserve">このフェーズでは、Arrange </w:t>
      </w:r>
      <w:r>
        <w:rPr>
          <w:rFonts w:hint="eastAsia"/>
        </w:rPr>
        <w:t xml:space="preserve">フェーズで準備した状態をもとに、実際にテストを行う。</w:t>
      </w:r>
    </w:p>
    <w:bookmarkEnd w:id="25"/>
    <w:bookmarkStart w:id="26" w:name="内容-2"/>
    <w:p>
      <w:pPr>
        <w:pStyle w:val="2"/>
      </w:pPr>
      <w:r>
        <w:rPr>
          <w:rFonts w:hint="eastAsia"/>
        </w:rPr>
        <w:t xml:space="preserve">内容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テスト対象のメソッドを呼び出す。</w:t>
      </w:r>
    </w:p>
    <w:bookmarkEnd w:id="26"/>
    <w:bookmarkStart w:id="27" w:name="例-2"/>
    <w:p>
      <w:pPr>
        <w:pStyle w:val="2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CommentTok"/>
        </w:rPr>
        <w:t xml:space="preserve">// テスト対象のメソッドを呼び出す</w:t>
      </w:r>
      <w:r>
        <w:br/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myObject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TestedMethod</w:t>
      </w:r>
      <w:r>
        <w:rPr>
          <w:rStyle w:val="OperatorTok"/>
        </w:rPr>
        <w:t xml:space="preserve">();</w:t>
      </w:r>
    </w:p>
    <w:bookmarkEnd w:id="27"/>
    <w:bookmarkEnd w:id="28"/>
    <w:bookmarkStart w:id="32" w:name="assert-フェーズ-確認"/>
    <w:p>
      <w:pPr>
        <w:pStyle w:val="10"/>
      </w:pPr>
      <w:r>
        <w:t xml:space="preserve">Assert フェーズ </w:t>
      </w:r>
      <w:r>
        <w:rPr>
          <w:rFonts w:hint="eastAsia"/>
        </w:rPr>
        <w:t xml:space="preserve">[確認]</w:t>
      </w:r>
    </w:p>
    <w:bookmarkStart w:id="29" w:name="目的-3"/>
    <w:p>
      <w:pPr>
        <w:pStyle w:val="2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rPr>
          <w:rFonts w:hint="eastAsia"/>
        </w:rPr>
        <w:t xml:space="preserve">テストの結果が期待通りであることを確認する。</w:t>
      </w:r>
      <w:r>
        <w:br/>
      </w:r>
      <w:r>
        <w:rPr>
          <w:rFonts w:hint="eastAsia"/>
        </w:rPr>
        <w:t xml:space="preserve">このフェーズでは、テストの成功または失敗を判断する。</w:t>
      </w:r>
    </w:p>
    <w:bookmarkEnd w:id="29"/>
    <w:bookmarkStart w:id="30" w:name="内容-3"/>
    <w:p>
      <w:pPr>
        <w:pStyle w:val="2"/>
      </w:pPr>
      <w:r>
        <w:rPr>
          <w:rFonts w:hint="eastAsia"/>
        </w:rPr>
        <w:t xml:space="preserve">内容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テスト対象のメソッドの戻り値を確認する。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オブジェクトの状態が期待通りであることを確認する。</w:t>
      </w:r>
    </w:p>
    <w:bookmarkEnd w:id="30"/>
    <w:bookmarkStart w:id="31" w:name="例-3"/>
    <w:p>
      <w:pPr>
        <w:pStyle w:val="2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CommentTok"/>
        </w:rPr>
        <w:t xml:space="preserve">// 戻り値が期待通りであることを確認</w:t>
      </w:r>
      <w:r>
        <w:br/>
      </w:r>
      <w:r>
        <w:rPr>
          <w:rStyle w:val="NormalTok"/>
        </w:rPr>
        <w:t xml:space="preserve">EXPECT_TRUE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オブジェクトの状態を確認</w:t>
      </w:r>
      <w:r>
        <w:br/>
      </w:r>
      <w:r>
        <w:rPr>
          <w:rStyle w:val="NormalTok"/>
        </w:rPr>
        <w:t xml:space="preserve">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myObject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GetState</w:t>
      </w:r>
      <w:r>
        <w:rPr>
          <w:rStyle w:val="OperatorTok"/>
        </w:rPr>
        <w:t xml:space="preserve">(),</w:t>
      </w:r>
      <w:r>
        <w:rPr>
          <w:rStyle w:val="NormalTok"/>
        </w:rPr>
        <w:t xml:space="preserve"> ExpectedState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これらのフェーズを順番に実行することで、テストコードを整理し、明確で理解しやすいものにすることができる。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テストコードの各フェーズについての解説</dc:title>
  <dc:creator>github-actions[bot]</dc:creator>
  <cp:keywords/>
  <dcterms:created xsi:type="dcterms:W3CDTF">2026-04-02T12:44:47Z</dcterms:created>
  <dcterms:modified xsi:type="dcterms:W3CDTF">2026-04-02T12:44:47Z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