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フック機能</w:t>
      </w:r>
    </w:p>
    <w:p>
      <w:pPr>
        <w:pStyle w:val="Author"/>
      </w:pPr>
      <w:r>
        <w:t xml:space="preserve">Tetsuo Honda</w:t>
      </w:r>
    </w:p>
    <w:p>
      <w:pPr>
        <w:pStyle w:val="afb"/>
      </w:pPr>
      <w:r>
        <w:t xml:space="preserve">Thu, 29 Jan 2026 20:22:49 +0900 6b7dbdc</w:t>
      </w:r>
    </w:p>
    <w:bookmarkStart w:id="20" w:name="概要"/>
    <w:p>
      <w:pPr>
        <w:pStyle w:val="10"/>
      </w:pPr>
      <w:r>
        <w:rPr>
          <w:rFonts w:hint="eastAsia"/>
        </w:rPr>
        <w:t xml:space="preserve">概要</w:t>
      </w:r>
    </w:p>
    <w:p>
      <w:pPr>
        <w:pStyle w:val="FirstParagraph"/>
      </w:pPr>
      <w:r>
        <w:rPr>
          <w:rFonts w:hint="eastAsia"/>
        </w:rPr>
        <w:t xml:space="preserve">本ドキュメントは、</w:t>
      </w:r>
      <w:r>
        <w:rPr>
          <w:rStyle w:val="VerbatimChar"/>
        </w:rPr>
        <w:t xml:space="preserve">makefw/makefiles/makemain.mk</w:t>
      </w:r>
      <w:r>
        <w:t xml:space="preserve"> </w:t>
      </w:r>
      <w:r>
        <w:rPr>
          <w:rFonts w:hint="eastAsia"/>
        </w:rPr>
        <w:t xml:space="preserve">および関連テンプレートファイルに追加する、フック機能の説明ドキュメントです。</w:t>
      </w:r>
    </w:p>
    <w:bookmarkStart w:id="17" w:name="目的"/>
    <w:p>
      <w:pPr>
        <w:pStyle w:val="2"/>
      </w:pPr>
      <w:r>
        <w:rPr>
          <w:rFonts w:hint="eastAsia"/>
        </w:rPr>
        <w:t xml:space="preserve">目的</w:t>
      </w:r>
    </w:p>
    <w:p>
      <w:pPr>
        <w:pStyle w:val="FirstParagraph"/>
      </w:pPr>
      <w:r>
        <w:rPr>
          <w:rFonts w:hint="eastAsia"/>
        </w:rPr>
        <w:t xml:space="preserve">各ディレクトリの</w:t>
      </w:r>
      <w:r>
        <w:t xml:space="preserve"> </w:t>
      </w:r>
      <w:r>
        <w:rPr>
          <w:rStyle w:val="VerbatimChar"/>
        </w:rPr>
        <w:t xml:space="preserve">makelocal.mk</w:t>
      </w:r>
      <w:r>
        <w:t xml:space="preserve"> </w:t>
      </w:r>
      <w:r>
        <w:rPr>
          <w:rFonts w:hint="eastAsia"/>
        </w:rPr>
        <w:t xml:space="preserve">で定義されたカスタムターゲットを、ビルドプロセスの適切なタイミングで自動的に呼び出す仕組みを提供します。</w:t>
      </w:r>
    </w:p>
    <w:bookmarkEnd w:id="17"/>
    <w:bookmarkStart w:id="18" w:name="対象フック"/>
    <w:p>
      <w:pPr>
        <w:pStyle w:val="2"/>
      </w:pPr>
      <w:r>
        <w:rPr>
          <w:rFonts w:hint="eastAsia"/>
        </w:rPr>
        <w:t xml:space="preserve">対象フック</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フック名</w:t>
            </w:r>
          </w:p>
        </w:tc>
        <w:tc>
          <w:tcPr/>
          <w:p>
            <w:pPr>
              <w:pStyle w:val="Compact"/>
            </w:pPr>
            <w:r>
              <w:rPr>
                <w:rFonts w:hint="eastAsia"/>
              </w:rPr>
              <w:t xml:space="preserve">説明</w:t>
            </w:r>
          </w:p>
        </w:tc>
        <w:tc>
          <w:tcPr/>
          <w:p>
            <w:pPr>
              <w:pStyle w:val="Compact"/>
            </w:pPr>
            <w:r>
              <w:rPr>
                <w:rFonts w:hint="eastAsia"/>
              </w:rPr>
              <w:t xml:space="preserve">呼び出しタイミング</w:t>
            </w:r>
          </w:p>
        </w:tc>
      </w:tr>
      <w:tr>
        <w:tc>
          <w:tcPr/>
          <w:p>
            <w:pPr>
              <w:pStyle w:val="Compact"/>
            </w:pPr>
            <w:r>
              <w:rPr>
                <w:rStyle w:val="VerbatimChar"/>
              </w:rPr>
              <w:t xml:space="preserve">pre-build</w:t>
            </w:r>
          </w:p>
        </w:tc>
        <w:tc>
          <w:tcPr/>
          <w:p>
            <w:pPr>
              <w:pStyle w:val="Compact"/>
            </w:pPr>
            <w:r>
              <w:rPr>
                <w:rFonts w:hint="eastAsia"/>
              </w:rPr>
              <w:t xml:space="preserve">ビルド前処理</w:t>
            </w:r>
          </w:p>
        </w:tc>
        <w:tc>
          <w:tcPr/>
          <w:p>
            <w:pPr>
              <w:pStyle w:val="Compact"/>
            </w:pPr>
            <w:r>
              <w:rPr>
                <w:rStyle w:val="VerbatimChar"/>
              </w:rPr>
              <w:t xml:space="preserve">build</w:t>
            </w:r>
            <w:r>
              <w:t xml:space="preserve"> </w:t>
            </w:r>
            <w:r>
              <w:rPr>
                <w:rFonts w:hint="eastAsia"/>
              </w:rPr>
              <w:t xml:space="preserve">ターゲットの処理開始前</w:t>
            </w:r>
          </w:p>
        </w:tc>
      </w:tr>
      <w:tr>
        <w:tc>
          <w:tcPr/>
          <w:p>
            <w:pPr>
              <w:pStyle w:val="Compact"/>
            </w:pPr>
            <w:r>
              <w:rPr>
                <w:rStyle w:val="VerbatimChar"/>
              </w:rPr>
              <w:t xml:space="preserve">post-build</w:t>
            </w:r>
          </w:p>
        </w:tc>
        <w:tc>
          <w:tcPr/>
          <w:p>
            <w:pPr>
              <w:pStyle w:val="Compact"/>
            </w:pPr>
            <w:r>
              <w:rPr>
                <w:rFonts w:hint="eastAsia"/>
              </w:rPr>
              <w:t xml:space="preserve">ビルド後処理</w:t>
            </w:r>
          </w:p>
        </w:tc>
        <w:tc>
          <w:tcPr/>
          <w:p>
            <w:pPr>
              <w:pStyle w:val="Compact"/>
            </w:pPr>
            <w:r>
              <w:rPr>
                <w:rStyle w:val="VerbatimChar"/>
              </w:rPr>
              <w:t xml:space="preserve">build</w:t>
            </w:r>
            <w:r>
              <w:t xml:space="preserve"> </w:t>
            </w:r>
            <w:r>
              <w:rPr>
                <w:rFonts w:hint="eastAsia"/>
              </w:rPr>
              <w:t xml:space="preserve">ターゲットの処理完了後</w:t>
            </w:r>
          </w:p>
        </w:tc>
      </w:tr>
      <w:tr>
        <w:tc>
          <w:tcPr/>
          <w:p>
            <w:pPr>
              <w:pStyle w:val="Compact"/>
            </w:pPr>
            <w:r>
              <w:rPr>
                <w:rStyle w:val="VerbatimChar"/>
              </w:rPr>
              <w:t xml:space="preserve">pre-clean</w:t>
            </w:r>
          </w:p>
        </w:tc>
        <w:tc>
          <w:tcPr/>
          <w:p>
            <w:pPr>
              <w:pStyle w:val="Compact"/>
            </w:pPr>
            <w:r>
              <w:rPr>
                <w:rFonts w:hint="eastAsia"/>
              </w:rPr>
              <w:t xml:space="preserve">クリーン前処理</w:t>
            </w:r>
          </w:p>
        </w:tc>
        <w:tc>
          <w:tcPr/>
          <w:p>
            <w:pPr>
              <w:pStyle w:val="Compact"/>
            </w:pPr>
            <w:r>
              <w:rPr>
                <w:rStyle w:val="VerbatimChar"/>
              </w:rPr>
              <w:t xml:space="preserve">clean</w:t>
            </w:r>
            <w:r>
              <w:t xml:space="preserve"> </w:t>
            </w:r>
            <w:r>
              <w:rPr>
                <w:rFonts w:hint="eastAsia"/>
              </w:rPr>
              <w:t xml:space="preserve">ターゲットの処理開始前</w:t>
            </w:r>
          </w:p>
        </w:tc>
      </w:tr>
      <w:tr>
        <w:tc>
          <w:tcPr/>
          <w:p>
            <w:pPr>
              <w:pStyle w:val="Compact"/>
            </w:pPr>
            <w:r>
              <w:rPr>
                <w:rStyle w:val="VerbatimChar"/>
              </w:rPr>
              <w:t xml:space="preserve">post-clean</w:t>
            </w:r>
          </w:p>
        </w:tc>
        <w:tc>
          <w:tcPr/>
          <w:p>
            <w:pPr>
              <w:pStyle w:val="Compact"/>
            </w:pPr>
            <w:r>
              <w:rPr>
                <w:rFonts w:hint="eastAsia"/>
              </w:rPr>
              <w:t xml:space="preserve">クリーン後処理</w:t>
            </w:r>
          </w:p>
        </w:tc>
        <w:tc>
          <w:tcPr/>
          <w:p>
            <w:pPr>
              <w:pStyle w:val="Compact"/>
            </w:pPr>
            <w:r>
              <w:rPr>
                <w:rStyle w:val="VerbatimChar"/>
              </w:rPr>
              <w:t xml:space="preserve">clean</w:t>
            </w:r>
            <w:r>
              <w:t xml:space="preserve"> </w:t>
            </w:r>
            <w:r>
              <w:rPr>
                <w:rFonts w:hint="eastAsia"/>
              </w:rPr>
              <w:t xml:space="preserve">ターゲットの処理完了後</w:t>
            </w:r>
          </w:p>
        </w:tc>
      </w:tr>
      <w:tr>
        <w:tc>
          <w:tcPr/>
          <w:p>
            <w:pPr>
              <w:pStyle w:val="Compact"/>
            </w:pPr>
            <w:r>
              <w:rPr>
                <w:rStyle w:val="VerbatimChar"/>
              </w:rPr>
              <w:t xml:space="preserve">pre-test</w:t>
            </w:r>
          </w:p>
        </w:tc>
        <w:tc>
          <w:tcPr/>
          <w:p>
            <w:pPr>
              <w:pStyle w:val="Compact"/>
            </w:pPr>
            <w:r>
              <w:rPr>
                <w:rFonts w:hint="eastAsia"/>
              </w:rPr>
              <w:t xml:space="preserve">テスト前処理</w:t>
            </w:r>
          </w:p>
        </w:tc>
        <w:tc>
          <w:tcPr/>
          <w:p>
            <w:pPr>
              <w:pStyle w:val="Compact"/>
            </w:pPr>
            <w:r>
              <w:rPr>
                <w:rStyle w:val="VerbatimChar"/>
              </w:rPr>
              <w:t xml:space="preserve">test</w:t>
            </w:r>
            <w:r>
              <w:t xml:space="preserve"> </w:t>
            </w:r>
            <w:r>
              <w:rPr>
                <w:rFonts w:hint="eastAsia"/>
              </w:rPr>
              <w:t xml:space="preserve">ターゲットの処理開始前</w:t>
            </w:r>
          </w:p>
        </w:tc>
      </w:tr>
      <w:tr>
        <w:tc>
          <w:tcPr/>
          <w:p>
            <w:pPr>
              <w:pStyle w:val="Compact"/>
            </w:pPr>
            <w:r>
              <w:rPr>
                <w:rStyle w:val="VerbatimChar"/>
              </w:rPr>
              <w:t xml:space="preserve">post-test</w:t>
            </w:r>
          </w:p>
        </w:tc>
        <w:tc>
          <w:tcPr/>
          <w:p>
            <w:pPr>
              <w:pStyle w:val="Compact"/>
            </w:pPr>
            <w:r>
              <w:rPr>
                <w:rFonts w:hint="eastAsia"/>
              </w:rPr>
              <w:t xml:space="preserve">テスト後処理</w:t>
            </w:r>
          </w:p>
        </w:tc>
        <w:tc>
          <w:tcPr/>
          <w:p>
            <w:pPr>
              <w:pStyle w:val="Compact"/>
            </w:pPr>
            <w:r>
              <w:rPr>
                <w:rStyle w:val="VerbatimChar"/>
              </w:rPr>
              <w:t xml:space="preserve">test</w:t>
            </w:r>
            <w:r>
              <w:t xml:space="preserve"> </w:t>
            </w:r>
            <w:r>
              <w:rPr>
                <w:rFonts w:hint="eastAsia"/>
              </w:rPr>
              <w:t xml:space="preserve">ターゲットの処理完了後</w:t>
            </w:r>
          </w:p>
        </w:tc>
      </w:tr>
      <w:tr>
        <w:tc>
          <w:tcPr/>
          <w:p>
            <w:pPr>
              <w:pStyle w:val="Compact"/>
            </w:pPr>
            <w:r>
              <w:rPr>
                <w:rStyle w:val="VerbatimChar"/>
              </w:rPr>
              <w:t xml:space="preserve">install</w:t>
            </w:r>
          </w:p>
        </w:tc>
        <w:tc>
          <w:tcPr/>
          <w:p>
            <w:pPr>
              <w:pStyle w:val="Compact"/>
            </w:pPr>
            <w:r>
              <w:rPr>
                <w:rFonts w:hint="eastAsia"/>
              </w:rPr>
              <w:t xml:space="preserve">インストール処理</w:t>
            </w:r>
          </w:p>
        </w:tc>
        <w:tc>
          <w:tcPr/>
          <w:p>
            <w:pPr>
              <w:pStyle w:val="Compact"/>
            </w:pPr>
            <w:r>
              <w:rPr>
                <w:rStyle w:val="VerbatimChar"/>
              </w:rPr>
              <w:t xml:space="preserve">make install</w:t>
            </w:r>
            <w:r>
              <w:t xml:space="preserve"> </w:t>
            </w:r>
            <w:r>
              <w:rPr>
                <w:rFonts w:hint="eastAsia"/>
              </w:rPr>
              <w:t xml:space="preserve">実行時</w:t>
            </w:r>
          </w:p>
        </w:tc>
      </w:tr>
    </w:tbl>
    <w:bookmarkEnd w:id="18"/>
    <w:bookmarkStart w:id="19" w:name="ターゲット未指定時の動作"/>
    <w:p>
      <w:pPr>
        <w:pStyle w:val="2"/>
      </w:pPr>
      <w:r>
        <w:rPr>
          <w:rFonts w:hint="eastAsia"/>
        </w:rPr>
        <w:t xml:space="preserve">ターゲット未指定時の動作</w:t>
      </w:r>
    </w:p>
    <w:p>
      <w:pPr>
        <w:pStyle w:val="FirstParagraph"/>
      </w:pPr>
      <w:r>
        <w:rPr>
          <w:rStyle w:val="VerbatimChar"/>
        </w:rPr>
        <w:t xml:space="preserve">make</w:t>
      </w:r>
      <w:r>
        <w:t xml:space="preserve"> </w:t>
      </w:r>
      <w:r>
        <w:rPr>
          <w:rFonts w:hint="eastAsia"/>
        </w:rPr>
        <w:t xml:space="preserve">をターゲット指定なしで実行した場合、</w:t>
      </w:r>
      <w:r>
        <w:rPr>
          <w:rStyle w:val="VerbatimChar"/>
        </w:rPr>
        <w:t xml:space="preserve">build</w:t>
      </w:r>
      <w:r>
        <w:t xml:space="preserve"> </w:t>
      </w:r>
      <w:r>
        <w:rPr>
          <w:rFonts w:hint="eastAsia"/>
        </w:rPr>
        <w:t xml:space="preserve">ターゲットに読み替えます。</w:t>
      </w:r>
      <w:r>
        <w:br/>
      </w:r>
      <w:r>
        <w:rPr>
          <w:rStyle w:val="VerbatimChar"/>
        </w:rPr>
        <w:t xml:space="preserve">make</w:t>
      </w:r>
      <w:r>
        <w:t xml:space="preserve"> </w:t>
      </w:r>
      <w:r>
        <w:t xml:space="preserve">(default) と</w:t>
      </w:r>
      <w:r>
        <w:t xml:space="preserve"> </w:t>
      </w:r>
      <w:r>
        <w:rPr>
          <w:rStyle w:val="VerbatimChar"/>
        </w:rPr>
        <w:t xml:space="preserve">make build</w:t>
      </w:r>
      <w:r>
        <w:t xml:space="preserve"> </w:t>
      </w:r>
      <w:r>
        <w:rPr>
          <w:rFonts w:hint="eastAsia"/>
        </w:rPr>
        <w:t xml:space="preserve">の両方で同じフック処理が実行されます:</w:t>
      </w:r>
    </w:p>
    <w:bookmarkEnd w:id="19"/>
    <w:bookmarkEnd w:id="20"/>
    <w:bookmarkStart w:id="24" w:name="仕様"/>
    <w:p>
      <w:pPr>
        <w:pStyle w:val="10"/>
      </w:pPr>
      <w:r>
        <w:rPr>
          <w:rFonts w:hint="eastAsia"/>
        </w:rPr>
        <w:t xml:space="preserve">仕様</w:t>
      </w:r>
    </w:p>
    <w:bookmarkStart w:id="21" w:name="ターゲット定義の検出"/>
    <w:p>
      <w:pPr>
        <w:pStyle w:val="2"/>
      </w:pPr>
      <w:r>
        <w:rPr>
          <w:rFonts w:hint="eastAsia"/>
        </w:rPr>
        <w:t xml:space="preserve">ターゲット定義の検出</w:t>
      </w:r>
    </w:p>
    <w:p>
      <w:pPr>
        <w:pStyle w:val="FirstParagraph"/>
      </w:pPr>
      <w:r>
        <w:t xml:space="preserve">GNU Make </w:t>
      </w:r>
      <w:r>
        <w:rPr>
          <w:rFonts w:hint="eastAsia"/>
        </w:rPr>
        <w:t xml:space="preserve">には、ターゲットが定義されているかを直接検出する標準的な組み込み機能がありません。</w:t>
      </w:r>
      <w:r>
        <w:br/>
      </w:r>
      <w:r>
        <w:rPr>
          <w:rStyle w:val="VerbatimChar"/>
        </w:rPr>
        <w:t xml:space="preserve">$(shell grep ...)</w:t>
      </w:r>
      <w:r>
        <w:t xml:space="preserve"> </w:t>
      </w:r>
      <w:r>
        <w:rPr>
          <w:rFonts w:hint="eastAsia"/>
        </w:rPr>
        <w:t xml:space="preserve">を使用して、makelocal.mk</w:t>
      </w:r>
      <w:r>
        <w:t xml:space="preserve"> </w:t>
      </w:r>
      <w:r>
        <w:rPr>
          <w:rFonts w:hint="eastAsia"/>
        </w:rPr>
        <w:t xml:space="preserve">ファイル内のターゲット定義を自動検出します。</w:t>
      </w:r>
    </w:p>
    <w:p>
      <w:pPr>
        <w:pStyle w:val="SourceCode"/>
      </w:pPr>
      <w:r>
        <w:rPr>
          <w:rStyle w:val="DataTypeTok"/>
        </w:rPr>
        <w:t xml:space="preserve">HAS_PRE_BUILD</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shell</w:t>
      </w:r>
      <w:r>
        <w:rPr>
          <w:rStyle w:val="StringTok"/>
        </w:rPr>
        <w:t xml:space="preserve"> grep -qE '^pre-build[[:space:]]*:' </w:t>
      </w:r>
      <w:r>
        <w:rPr>
          <w:rStyle w:val="CharTok"/>
        </w:rPr>
        <w:t xml:space="preserve">$(</w:t>
      </w:r>
      <w:r>
        <w:rPr>
          <w:rStyle w:val="DataTypeTok"/>
        </w:rPr>
        <w:t xml:space="preserve">MAKELOCAL_MK</w:t>
      </w:r>
      <w:r>
        <w:rPr>
          <w:rStyle w:val="CharTok"/>
        </w:rPr>
        <w:t xml:space="preserve">)</w:t>
      </w:r>
      <w:r>
        <w:rPr>
          <w:rStyle w:val="StringTok"/>
        </w:rPr>
        <w:t xml:space="preserve"> 2&gt;/dev/null &amp;&amp; echo 1</w:t>
      </w:r>
      <w:r>
        <w:rPr>
          <w:rStyle w:val="CharTok"/>
        </w:rPr>
        <w:t xml:space="preserve">)</w:t>
      </w:r>
      <w:r>
        <w:br/>
      </w:r>
      <w:r>
        <w:rPr>
          <w:rStyle w:val="DataTypeTok"/>
        </w:rPr>
        <w:t xml:space="preserve">HAS_POST_BUILD</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shell</w:t>
      </w:r>
      <w:r>
        <w:rPr>
          <w:rStyle w:val="StringTok"/>
        </w:rPr>
        <w:t xml:space="preserve"> grep -qE '^post-build[[:space:]]*:' </w:t>
      </w:r>
      <w:r>
        <w:rPr>
          <w:rStyle w:val="CharTok"/>
        </w:rPr>
        <w:t xml:space="preserve">$(</w:t>
      </w:r>
      <w:r>
        <w:rPr>
          <w:rStyle w:val="DataTypeTok"/>
        </w:rPr>
        <w:t xml:space="preserve">MAKELOCAL_MK</w:t>
      </w:r>
      <w:r>
        <w:rPr>
          <w:rStyle w:val="CharTok"/>
        </w:rPr>
        <w:t xml:space="preserve">)</w:t>
      </w:r>
      <w:r>
        <w:rPr>
          <w:rStyle w:val="StringTok"/>
        </w:rPr>
        <w:t xml:space="preserve"> 2&gt;/dev/null &amp;&amp; echo 1</w:t>
      </w:r>
      <w:r>
        <w:rPr>
          <w:rStyle w:val="CharTok"/>
        </w:rPr>
        <w:t xml:space="preserve">)</w:t>
      </w:r>
      <w:r>
        <w:br/>
      </w:r>
      <w:r>
        <w:rPr>
          <w:rStyle w:val="DataTypeTok"/>
        </w:rPr>
        <w:t xml:space="preserve">HAS_INSTALL</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shell</w:t>
      </w:r>
      <w:r>
        <w:rPr>
          <w:rStyle w:val="StringTok"/>
        </w:rPr>
        <w:t xml:space="preserve"> grep -qE '^install[[:space:]]*:' </w:t>
      </w:r>
      <w:r>
        <w:rPr>
          <w:rStyle w:val="CharTok"/>
        </w:rPr>
        <w:t xml:space="preserve">$(</w:t>
      </w:r>
      <w:r>
        <w:rPr>
          <w:rStyle w:val="DataTypeTok"/>
        </w:rPr>
        <w:t xml:space="preserve">MAKELOCAL_MK</w:t>
      </w:r>
      <w:r>
        <w:rPr>
          <w:rStyle w:val="CharTok"/>
        </w:rPr>
        <w:t xml:space="preserve">)</w:t>
      </w:r>
      <w:r>
        <w:rPr>
          <w:rStyle w:val="StringTok"/>
        </w:rPr>
        <w:t xml:space="preserve"> 2&gt;/dev/null &amp;&amp; echo 1</w:t>
      </w:r>
      <w:r>
        <w:rPr>
          <w:rStyle w:val="CharTok"/>
        </w:rPr>
        <w:t xml:space="preserve">)</w:t>
      </w:r>
    </w:p>
    <w:bookmarkEnd w:id="21"/>
    <w:bookmarkStart w:id="22" w:name="フック呼び出しの条件分岐"/>
    <w:p>
      <w:pPr>
        <w:pStyle w:val="2"/>
      </w:pPr>
      <w:r>
        <w:rPr>
          <w:rFonts w:hint="eastAsia"/>
        </w:rPr>
        <w:t xml:space="preserve">フック呼び出しの条件分岐</w:t>
      </w:r>
    </w:p>
    <w:p>
      <w:pPr>
        <w:pStyle w:val="FirstParagraph"/>
      </w:pPr>
      <w:r>
        <w:rPr>
          <w:rFonts w:hint="eastAsia"/>
        </w:rPr>
        <w:t xml:space="preserve">テンプレートファイル内で、検出結果に基づいて条件分岐します:</w:t>
      </w:r>
    </w:p>
    <w:p>
      <w:pPr>
        <w:pStyle w:val="SourceCode"/>
      </w:pPr>
      <w:r>
        <w:rPr>
          <w:rStyle w:val="ControlFlowTok"/>
        </w:rPr>
        <w:t xml:space="preserve">ifdef</w:t>
      </w:r>
      <w:r>
        <w:rPr>
          <w:rStyle w:val="NormalTok"/>
        </w:rPr>
        <w:t xml:space="preserve"> HAS_PRE_BUILD</w:t>
      </w:r>
      <w:r>
        <w:br/>
      </w:r>
      <w:r>
        <w:rPr>
          <w:rStyle w:val="DecValTok"/>
        </w:rPr>
        <w:t xml:space="preserve">_pre_build_hook:</w:t>
      </w:r>
      <w:r>
        <w:rPr>
          <w:rStyle w:val="DataTypeTok"/>
        </w:rPr>
        <w:t xml:space="preserve"> pre-build</w:t>
      </w:r>
      <w:r>
        <w:br/>
      </w:r>
      <w:r>
        <w:rPr>
          <w:rStyle w:val="ControlFlowTok"/>
        </w:rPr>
        <w:t xml:space="preserve">else</w:t>
      </w:r>
      <w:r>
        <w:br/>
      </w:r>
      <w:r>
        <w:rPr>
          <w:rStyle w:val="DecValTok"/>
        </w:rPr>
        <w:t xml:space="preserve">_pre_build_hook:</w:t>
      </w:r>
      <w:r>
        <w:br/>
      </w:r>
      <w:r>
        <w:rPr>
          <w:rStyle w:val="ErrorTok"/>
        </w:rPr>
        <w:t xml:space="preserve">    </w:t>
      </w:r>
      <w:r>
        <w:rPr>
          <w:rStyle w:val="CharTok"/>
        </w:rPr>
        <w:t xml:space="preserve">@</w:t>
      </w:r>
      <w:r>
        <w:rPr>
          <w:rStyle w:val="FunctionTok"/>
        </w:rPr>
        <w:t xml:space="preserve">:  </w:t>
      </w:r>
      <w:r>
        <w:rPr>
          <w:rStyle w:val="CommentTok"/>
        </w:rPr>
        <w:t xml:space="preserve"># 無処理 (null command)</w:t>
      </w:r>
      <w:r>
        <w:br/>
      </w:r>
      <w:r>
        <w:rPr>
          <w:rStyle w:val="ControlFlowTok"/>
        </w:rPr>
        <w:t xml:space="preserve">endif</w:t>
      </w:r>
    </w:p>
    <w:bookmarkEnd w:id="22"/>
    <w:bookmarkStart w:id="23" w:name="install-ターゲットのデフォルト定義"/>
    <w:p>
      <w:pPr>
        <w:pStyle w:val="2"/>
      </w:pPr>
      <w:r>
        <w:t xml:space="preserve">install </w:t>
      </w:r>
      <w:r>
        <w:rPr>
          <w:rFonts w:hint="eastAsia"/>
        </w:rPr>
        <w:t xml:space="preserve">ターゲットのデフォルト定義</w:t>
      </w:r>
    </w:p>
    <w:p>
      <w:pPr>
        <w:pStyle w:val="FirstParagraph"/>
      </w:pPr>
      <w:r>
        <w:rPr>
          <w:rStyle w:val="VerbatimChar"/>
        </w:rPr>
        <w:t xml:space="preserve">install</w:t>
      </w:r>
      <w:r>
        <w:t xml:space="preserve"> </w:t>
      </w:r>
      <w:r>
        <w:rPr>
          <w:rFonts w:hint="eastAsia"/>
        </w:rPr>
        <w:t xml:space="preserve">ターゲットは、検出されない場合に無処理のデフォルトターゲットとして定義します:</w:t>
      </w:r>
    </w:p>
    <w:p>
      <w:pPr>
        <w:pStyle w:val="SourceCode"/>
      </w:pPr>
      <w:r>
        <w:rPr>
          <w:rStyle w:val="ControlFlowTok"/>
        </w:rPr>
        <w:t xml:space="preserve">ifdef</w:t>
      </w:r>
      <w:r>
        <w:rPr>
          <w:rStyle w:val="NormalTok"/>
        </w:rPr>
        <w:t xml:space="preserve"> HAS_INSTALL</w:t>
      </w:r>
      <w:r>
        <w:br/>
      </w:r>
      <w:r>
        <w:rPr>
          <w:rStyle w:val="ControlFlowTok"/>
        </w:rPr>
        <w:t xml:space="preserve">else</w:t>
      </w:r>
      <w:r>
        <w:br/>
      </w:r>
      <w:r>
        <w:rPr>
          <w:rStyle w:val="OtherTok"/>
        </w:rPr>
        <w:t xml:space="preserve">.PHONY:</w:t>
      </w:r>
      <w:r>
        <w:rPr>
          <w:rStyle w:val="DataTypeTok"/>
        </w:rPr>
        <w:t xml:space="preserve"> install</w:t>
      </w:r>
      <w:r>
        <w:br/>
      </w:r>
      <w:r>
        <w:rPr>
          <w:rStyle w:val="DecValTok"/>
        </w:rPr>
        <w:t xml:space="preserve">install:</w:t>
      </w:r>
      <w:r>
        <w:br/>
      </w:r>
      <w:r>
        <w:rPr>
          <w:rStyle w:val="ErrorTok"/>
        </w:rPr>
        <w:t xml:space="preserve">    </w:t>
      </w:r>
      <w:r>
        <w:rPr>
          <w:rStyle w:val="CharTok"/>
        </w:rPr>
        <w:t xml:space="preserve">@</w:t>
      </w:r>
      <w:r>
        <w:rPr>
          <w:rStyle w:val="FunctionTok"/>
        </w:rPr>
        <w:t xml:space="preserve">echo </w:t>
      </w:r>
      <w:r>
        <w:rPr>
          <w:rStyle w:val="StringTok"/>
        </w:rPr>
        <w:t xml:space="preserve">"No install target defined in makelocal.mk"</w:t>
      </w:r>
      <w:r>
        <w:br/>
      </w:r>
      <w:r>
        <w:rPr>
          <w:rStyle w:val="ControlFlowTok"/>
        </w:rPr>
        <w:t xml:space="preserve">endif</w:t>
      </w:r>
    </w:p>
    <w:bookmarkEnd w:id="23"/>
    <w:bookmarkEnd w:id="24"/>
    <w:bookmarkStart w:id="30" w:name="使用例"/>
    <w:p>
      <w:pPr>
        <w:pStyle w:val="10"/>
      </w:pPr>
      <w:r>
        <w:rPr>
          <w:rFonts w:hint="eastAsia"/>
        </w:rPr>
        <w:t xml:space="preserve">使用例</w:t>
      </w:r>
    </w:p>
    <w:p>
      <w:pPr>
        <w:pStyle w:val="FirstParagraph"/>
      </w:pPr>
      <w:r>
        <w:rPr>
          <w:rFonts w:hint="eastAsia"/>
        </w:rPr>
        <w:t xml:space="preserve">フック機能は</w:t>
      </w:r>
      <w:r>
        <w:t xml:space="preserve"> grep </w:t>
      </w:r>
      <w:r>
        <w:rPr>
          <w:rFonts w:hint="eastAsia"/>
        </w:rPr>
        <w:t xml:space="preserve">による自動検出を採用しているため、ユーザーは</w:t>
      </w:r>
      <w:r>
        <w:t xml:space="preserve"> </w:t>
      </w:r>
      <w:r>
        <w:rPr>
          <w:rStyle w:val="VerbatimChar"/>
        </w:rPr>
        <w:t xml:space="preserve">makelocal.mk</w:t>
      </w:r>
      <w:r>
        <w:t xml:space="preserve"> </w:t>
      </w:r>
      <w:r>
        <w:rPr>
          <w:rFonts w:hint="eastAsia"/>
        </w:rPr>
        <w:t xml:space="preserve">にターゲットを定義するだけで有効になります。</w:t>
      </w:r>
    </w:p>
    <w:bookmarkStart w:id="25" w:name="例1-ビルド前にコード生成を行う"/>
    <w:p>
      <w:pPr>
        <w:pStyle w:val="2"/>
      </w:pPr>
      <w:r>
        <w:rPr>
          <w:rFonts w:hint="eastAsia"/>
        </w:rPr>
        <w:t xml:space="preserve">例1:</w:t>
      </w:r>
      <w:r>
        <w:t xml:space="preserve"> </w:t>
      </w:r>
      <w:r>
        <w:rPr>
          <w:rFonts w:hint="eastAsia"/>
        </w:rPr>
        <w:t xml:space="preserve">ビルド前にコード生成を行う</w:t>
      </w:r>
    </w:p>
    <w:p>
      <w:pPr>
        <w:pStyle w:val="SourceCode"/>
      </w:pPr>
      <w:r>
        <w:br/>
      </w:r>
      <w:r>
        <w:rPr>
          <w:rStyle w:val="OtherTok"/>
        </w:rPr>
        <w:t xml:space="preserve">.PHONY:</w:t>
      </w:r>
      <w:r>
        <w:rPr>
          <w:rStyle w:val="DataTypeTok"/>
        </w:rPr>
        <w:t xml:space="preserve"> pre-build</w:t>
      </w:r>
      <w:r>
        <w:br/>
      </w:r>
      <w:r>
        <w:rPr>
          <w:rStyle w:val="DecValTok"/>
        </w:rPr>
        <w:t xml:space="preserve">pre-build:</w:t>
      </w:r>
      <w:r>
        <w:br/>
      </w:r>
      <w:r>
        <w:rPr>
          <w:rStyle w:val="ErrorTok"/>
        </w:rPr>
        <w:t xml:space="preserve">    </w:t>
      </w:r>
      <w:r>
        <w:rPr>
          <w:rStyle w:val="CharTok"/>
        </w:rPr>
        <w:t xml:space="preserve">@</w:t>
      </w:r>
      <w:r>
        <w:rPr>
          <w:rStyle w:val="FunctionTok"/>
        </w:rPr>
        <w:t xml:space="preserve">echo </w:t>
      </w:r>
      <w:r>
        <w:rPr>
          <w:rStyle w:val="StringTok"/>
        </w:rPr>
        <w:t xml:space="preserve">"Generating code..."</w:t>
      </w:r>
      <w:r>
        <w:br/>
      </w:r>
      <w:r>
        <w:rPr>
          <w:rStyle w:val="NormalTok"/>
        </w:rPr>
        <w:t xml:space="preserve">    python </w:t>
      </w:r>
      <w:r>
        <w:rPr>
          <w:rStyle w:val="CharTok"/>
        </w:rPr>
        <w:t xml:space="preserve">$(</w:t>
      </w:r>
      <w:r>
        <w:rPr>
          <w:rStyle w:val="DataTypeTok"/>
        </w:rPr>
        <w:t xml:space="preserve">WORKSPACE_FOLDER</w:t>
      </w:r>
      <w:r>
        <w:rPr>
          <w:rStyle w:val="CharTok"/>
        </w:rPr>
        <w:t xml:space="preserve">)</w:t>
      </w:r>
      <w:r>
        <w:rPr>
          <w:rStyle w:val="NormalTok"/>
        </w:rPr>
        <w:t xml:space="preserve">/tools/codegen.py</w:t>
      </w:r>
    </w:p>
    <w:bookmarkEnd w:id="25"/>
    <w:bookmarkStart w:id="26" w:name="例2-ビルド後にファイルをコピーする"/>
    <w:p>
      <w:pPr>
        <w:pStyle w:val="2"/>
      </w:pPr>
      <w:r>
        <w:rPr>
          <w:rFonts w:hint="eastAsia"/>
        </w:rPr>
        <w:t xml:space="preserve">例2:</w:t>
      </w:r>
      <w:r>
        <w:t xml:space="preserve"> </w:t>
      </w:r>
      <w:r>
        <w:rPr>
          <w:rFonts w:hint="eastAsia"/>
        </w:rPr>
        <w:t xml:space="preserve">ビルド後にファイルをコピーする</w:t>
      </w:r>
    </w:p>
    <w:p>
      <w:pPr>
        <w:pStyle w:val="SourceCode"/>
      </w:pPr>
      <w:r>
        <w:br/>
      </w:r>
      <w:r>
        <w:rPr>
          <w:rStyle w:val="OtherTok"/>
        </w:rPr>
        <w:t xml:space="preserve">.PHONY:</w:t>
      </w:r>
      <w:r>
        <w:rPr>
          <w:rStyle w:val="DataTypeTok"/>
        </w:rPr>
        <w:t xml:space="preserve"> post-build</w:t>
      </w:r>
      <w:r>
        <w:br/>
      </w:r>
      <w:r>
        <w:rPr>
          <w:rStyle w:val="DecValTok"/>
        </w:rPr>
        <w:t xml:space="preserve">post-build:</w:t>
      </w:r>
      <w:r>
        <w:br/>
      </w:r>
      <w:r>
        <w:rPr>
          <w:rStyle w:val="ErrorTok"/>
        </w:rPr>
        <w:t xml:space="preserve">    </w:t>
      </w:r>
      <w:r>
        <w:rPr>
          <w:rStyle w:val="CharTok"/>
        </w:rPr>
        <w:t xml:space="preserve">@</w:t>
      </w:r>
      <w:r>
        <w:rPr>
          <w:rStyle w:val="FunctionTok"/>
        </w:rPr>
        <w:t xml:space="preserve">echo </w:t>
      </w:r>
      <w:r>
        <w:rPr>
          <w:rStyle w:val="StringTok"/>
        </w:rPr>
        <w:t xml:space="preserve">"Copying configuration files..."</w:t>
      </w:r>
      <w:r>
        <w:br/>
      </w:r>
      <w:r>
        <w:rPr>
          <w:rStyle w:val="NormalTok"/>
        </w:rPr>
        <w:t xml:space="preserve">    cp -r </w:t>
      </w:r>
      <w:r>
        <w:rPr>
          <w:rStyle w:val="CharTok"/>
        </w:rPr>
        <w:t xml:space="preserve">$(</w:t>
      </w:r>
      <w:r>
        <w:rPr>
          <w:rStyle w:val="DataTypeTok"/>
        </w:rPr>
        <w:t xml:space="preserve">WORKSPACE_FOLDER</w:t>
      </w:r>
      <w:r>
        <w:rPr>
          <w:rStyle w:val="CharTok"/>
        </w:rPr>
        <w:t xml:space="preserve">)</w:t>
      </w:r>
      <w:r>
        <w:rPr>
          <w:rStyle w:val="NormalTok"/>
        </w:rPr>
        <w:t xml:space="preserve">/config/* </w:t>
      </w:r>
      <w:r>
        <w:rPr>
          <w:rStyle w:val="CharTok"/>
        </w:rPr>
        <w:t xml:space="preserve">$(</w:t>
      </w:r>
      <w:r>
        <w:rPr>
          <w:rStyle w:val="DataTypeTok"/>
        </w:rPr>
        <w:t xml:space="preserve">OUTPUT_DIR</w:t>
      </w:r>
      <w:r>
        <w:rPr>
          <w:rStyle w:val="CharTok"/>
        </w:rPr>
        <w:t xml:space="preserve">)</w:t>
      </w:r>
      <w:r>
        <w:rPr>
          <w:rStyle w:val="NormalTok"/>
        </w:rPr>
        <w:t xml:space="preserve">/</w:t>
      </w:r>
    </w:p>
    <w:bookmarkEnd w:id="26"/>
    <w:bookmarkStart w:id="27" w:name="例3-install-ターゲットを定義する"/>
    <w:p>
      <w:pPr>
        <w:pStyle w:val="2"/>
      </w:pPr>
      <w:r>
        <w:rPr>
          <w:rFonts w:hint="eastAsia"/>
        </w:rPr>
        <w:t xml:space="preserve">例3:</w:t>
      </w:r>
      <w:r>
        <w:t xml:space="preserve"> install </w:t>
      </w:r>
      <w:r>
        <w:rPr>
          <w:rFonts w:hint="eastAsia"/>
        </w:rPr>
        <w:t xml:space="preserve">ターゲットを定義する</w:t>
      </w:r>
    </w:p>
    <w:p>
      <w:pPr>
        <w:pStyle w:val="SourceCode"/>
      </w:pPr>
      <w:r>
        <w:br/>
      </w:r>
      <w:r>
        <w:rPr>
          <w:rStyle w:val="DataTypeTok"/>
        </w:rPr>
        <w:t xml:space="preserve">INSTALL_DIR</w:t>
      </w:r>
      <w:r>
        <w:rPr>
          <w:rStyle w:val="NormalTok"/>
        </w:rPr>
        <w:t xml:space="preserve"> </w:t>
      </w:r>
      <w:r>
        <w:rPr>
          <w:rStyle w:val="CharTok"/>
        </w:rPr>
        <w:t xml:space="preserve">?=</w:t>
      </w:r>
      <w:r>
        <w:rPr>
          <w:rStyle w:val="StringTok"/>
        </w:rPr>
        <w:t xml:space="preserve"> /usr/local/bin</w:t>
      </w:r>
      <w:r>
        <w:br/>
      </w:r>
      <w:r>
        <w:br/>
      </w:r>
      <w:r>
        <w:rPr>
          <w:rStyle w:val="OtherTok"/>
        </w:rPr>
        <w:t xml:space="preserve">.PHONY:</w:t>
      </w:r>
      <w:r>
        <w:rPr>
          <w:rStyle w:val="DataTypeTok"/>
        </w:rPr>
        <w:t xml:space="preserve"> install</w:t>
      </w:r>
      <w:r>
        <w:br/>
      </w:r>
      <w:r>
        <w:rPr>
          <w:rStyle w:val="DecValTok"/>
        </w:rPr>
        <w:t xml:space="preserve">install:</w:t>
      </w:r>
      <w:r>
        <w:rPr>
          <w:rStyle w:val="DataTypeTok"/>
        </w:rPr>
        <w:t xml:space="preserve"> </w:t>
      </w:r>
      <w:r>
        <w:rPr>
          <w:rStyle w:val="CharTok"/>
        </w:rPr>
        <w:t xml:space="preserve">$(</w:t>
      </w:r>
      <w:r>
        <w:rPr>
          <w:rStyle w:val="DataTypeTok"/>
        </w:rPr>
        <w:t xml:space="preserve">OUTPUT_DIR</w:t>
      </w:r>
      <w:r>
        <w:rPr>
          <w:rStyle w:val="CharTok"/>
        </w:rPr>
        <w:t xml:space="preserve">)</w:t>
      </w:r>
      <w:r>
        <w:rPr>
          <w:rStyle w:val="DataTypeTok"/>
        </w:rPr>
        <w:t xml:space="preserve">/</w:t>
      </w:r>
      <w:r>
        <w:rPr>
          <w:rStyle w:val="CharTok"/>
        </w:rPr>
        <w:t xml:space="preserve">$(</w:t>
      </w:r>
      <w:r>
        <w:rPr>
          <w:rStyle w:val="DataTypeTok"/>
        </w:rPr>
        <w:t xml:space="preserve">TARGET</w:t>
      </w:r>
      <w:r>
        <w:rPr>
          <w:rStyle w:val="CharTok"/>
        </w:rPr>
        <w:t xml:space="preserve">)</w:t>
      </w:r>
      <w:r>
        <w:br/>
      </w:r>
      <w:r>
        <w:rPr>
          <w:rStyle w:val="ErrorTok"/>
        </w:rPr>
        <w:t xml:space="preserve">    </w:t>
      </w:r>
      <w:r>
        <w:rPr>
          <w:rStyle w:val="CharTok"/>
        </w:rPr>
        <w:t xml:space="preserve">@</w:t>
      </w:r>
      <w:r>
        <w:rPr>
          <w:rStyle w:val="FunctionTok"/>
        </w:rPr>
        <w:t xml:space="preserve">echo </w:t>
      </w:r>
      <w:r>
        <w:rPr>
          <w:rStyle w:val="StringTok"/>
        </w:rPr>
        <w:t xml:space="preserve">"Installing to </w:t>
      </w:r>
      <w:r>
        <w:rPr>
          <w:rStyle w:val="CharTok"/>
        </w:rPr>
        <w:t xml:space="preserve">$(</w:t>
      </w:r>
      <w:r>
        <w:rPr>
          <w:rStyle w:val="DataTypeTok"/>
        </w:rPr>
        <w:t xml:space="preserve">INSTALL_DIR</w:t>
      </w:r>
      <w:r>
        <w:rPr>
          <w:rStyle w:val="CharTok"/>
        </w:rPr>
        <w:t xml:space="preserve">)</w:t>
      </w:r>
      <w:r>
        <w:rPr>
          <w:rStyle w:val="StringTok"/>
        </w:rPr>
        <w:t xml:space="preserve">..."</w:t>
      </w:r>
      <w:r>
        <w:br/>
      </w:r>
      <w:r>
        <w:rPr>
          <w:rStyle w:val="NormalTok"/>
        </w:rPr>
        <w:t xml:space="preserve">    mkdir -p </w:t>
      </w:r>
      <w:r>
        <w:rPr>
          <w:rStyle w:val="CharTok"/>
        </w:rPr>
        <w:t xml:space="preserve">$(</w:t>
      </w:r>
      <w:r>
        <w:rPr>
          <w:rStyle w:val="DataTypeTok"/>
        </w:rPr>
        <w:t xml:space="preserve">INSTALL_DIR</w:t>
      </w:r>
      <w:r>
        <w:rPr>
          <w:rStyle w:val="CharTok"/>
        </w:rPr>
        <w:t xml:space="preserve">)</w:t>
      </w:r>
      <w:r>
        <w:br/>
      </w:r>
      <w:r>
        <w:rPr>
          <w:rStyle w:val="NormalTok"/>
        </w:rPr>
        <w:t xml:space="preserve">    cp </w:t>
      </w:r>
      <w:r>
        <w:rPr>
          <w:rStyle w:val="CharTok"/>
        </w:rPr>
        <w:t xml:space="preserve">$(</w:t>
      </w:r>
      <w:r>
        <w:rPr>
          <w:rStyle w:val="DataTypeTok"/>
        </w:rPr>
        <w:t xml:space="preserve">OUTPUT_DIR</w:t>
      </w:r>
      <w:r>
        <w:rPr>
          <w:rStyle w:val="CharTok"/>
        </w:rPr>
        <w:t xml:space="preserve">)</w:t>
      </w:r>
      <w:r>
        <w:rPr>
          <w:rStyle w:val="NormalTok"/>
        </w:rPr>
        <w:t xml:space="preserve">/</w:t>
      </w:r>
      <w:r>
        <w:rPr>
          <w:rStyle w:val="CharTok"/>
        </w:rPr>
        <w:t xml:space="preserve">$(</w:t>
      </w:r>
      <w:r>
        <w:rPr>
          <w:rStyle w:val="DataTypeTok"/>
        </w:rPr>
        <w:t xml:space="preserve">TARGET</w:t>
      </w:r>
      <w:r>
        <w:rPr>
          <w:rStyle w:val="CharTok"/>
        </w:rPr>
        <w:t xml:space="preserve">)</w:t>
      </w:r>
      <w:r>
        <w:rPr>
          <w:rStyle w:val="NormalTok"/>
        </w:rPr>
        <w:t xml:space="preserve"> </w:t>
      </w:r>
      <w:r>
        <w:rPr>
          <w:rStyle w:val="CharTok"/>
        </w:rPr>
        <w:t xml:space="preserve">$(</w:t>
      </w:r>
      <w:r>
        <w:rPr>
          <w:rStyle w:val="DataTypeTok"/>
        </w:rPr>
        <w:t xml:space="preserve">INSTALL_DIR</w:t>
      </w:r>
      <w:r>
        <w:rPr>
          <w:rStyle w:val="CharTok"/>
        </w:rPr>
        <w:t xml:space="preserve">)</w:t>
      </w:r>
      <w:r>
        <w:rPr>
          <w:rStyle w:val="NormalTok"/>
        </w:rPr>
        <w:t xml:space="preserve">/</w:t>
      </w:r>
    </w:p>
    <w:bookmarkEnd w:id="27"/>
    <w:bookmarkStart w:id="28" w:name="例4-複数のフックを組み合わせる"/>
    <w:p>
      <w:pPr>
        <w:pStyle w:val="2"/>
      </w:pPr>
      <w:r>
        <w:rPr>
          <w:rFonts w:hint="eastAsia"/>
        </w:rPr>
        <w:t xml:space="preserve">例4:</w:t>
      </w:r>
      <w:r>
        <w:t xml:space="preserve"> </w:t>
      </w:r>
      <w:r>
        <w:rPr>
          <w:rFonts w:hint="eastAsia"/>
        </w:rPr>
        <w:t xml:space="preserve">複数のフックを組み合わせる</w:t>
      </w:r>
    </w:p>
    <w:p>
      <w:pPr>
        <w:pStyle w:val="SourceCode"/>
      </w:pPr>
      <w:r>
        <w:br/>
      </w:r>
      <w:r>
        <w:rPr>
          <w:rStyle w:val="OtherTok"/>
        </w:rPr>
        <w:t xml:space="preserve">.PHONY:</w:t>
      </w:r>
      <w:r>
        <w:rPr>
          <w:rStyle w:val="DataTypeTok"/>
        </w:rPr>
        <w:t xml:space="preserve"> pre-build post-build install</w:t>
      </w:r>
      <w:r>
        <w:br/>
      </w:r>
      <w:r>
        <w:br/>
      </w:r>
      <w:r>
        <w:rPr>
          <w:rStyle w:val="DecValTok"/>
        </w:rPr>
        <w:t xml:space="preserve">pre-build:</w:t>
      </w:r>
      <w:r>
        <w:br/>
      </w:r>
      <w:r>
        <w:rPr>
          <w:rStyle w:val="ErrorTok"/>
        </w:rPr>
        <w:t xml:space="preserve">    </w:t>
      </w:r>
      <w:r>
        <w:rPr>
          <w:rStyle w:val="CharTok"/>
        </w:rPr>
        <w:t xml:space="preserve">@</w:t>
      </w:r>
      <w:r>
        <w:rPr>
          <w:rStyle w:val="FunctionTok"/>
        </w:rPr>
        <w:t xml:space="preserve">echo </w:t>
      </w:r>
      <w:r>
        <w:rPr>
          <w:rStyle w:val="StringTok"/>
        </w:rPr>
        <w:t xml:space="preserve">"Checking dependencies..."</w:t>
      </w:r>
      <w:r>
        <w:br/>
      </w:r>
      <w:r>
        <w:rPr>
          <w:rStyle w:val="NormalTok"/>
        </w:rPr>
        <w:t xml:space="preserve">    ./check_deps.sh</w:t>
      </w:r>
      <w:r>
        <w:br/>
      </w:r>
      <w:r>
        <w:br/>
      </w:r>
      <w:r>
        <w:rPr>
          <w:rStyle w:val="DecValTok"/>
        </w:rPr>
        <w:t xml:space="preserve">post-build:</w:t>
      </w:r>
      <w:r>
        <w:br/>
      </w:r>
      <w:r>
        <w:rPr>
          <w:rStyle w:val="ErrorTok"/>
        </w:rPr>
        <w:t xml:space="preserve">    </w:t>
      </w:r>
      <w:r>
        <w:rPr>
          <w:rStyle w:val="CharTok"/>
        </w:rPr>
        <w:t xml:space="preserve">@</w:t>
      </w:r>
      <w:r>
        <w:rPr>
          <w:rStyle w:val="FunctionTok"/>
        </w:rPr>
        <w:t xml:space="preserve">echo </w:t>
      </w:r>
      <w:r>
        <w:rPr>
          <w:rStyle w:val="StringTok"/>
        </w:rPr>
        <w:t xml:space="preserve">"Running post-build verification..."</w:t>
      </w:r>
      <w:r>
        <w:br/>
      </w:r>
      <w:r>
        <w:rPr>
          <w:rStyle w:val="NormalTok"/>
        </w:rPr>
        <w:t xml:space="preserve">    ./verify_build.sh</w:t>
      </w:r>
      <w:r>
        <w:br/>
      </w:r>
      <w:r>
        <w:br/>
      </w:r>
      <w:r>
        <w:rPr>
          <w:rStyle w:val="DecValTok"/>
        </w:rPr>
        <w:t xml:space="preserve">install:</w:t>
      </w:r>
      <w:r>
        <w:rPr>
          <w:rStyle w:val="DataTypeTok"/>
        </w:rPr>
        <w:t xml:space="preserve"> </w:t>
      </w:r>
      <w:r>
        <w:rPr>
          <w:rStyle w:val="CharTok"/>
        </w:rPr>
        <w:t xml:space="preserve">$(</w:t>
      </w:r>
      <w:r>
        <w:rPr>
          <w:rStyle w:val="DataTypeTok"/>
        </w:rPr>
        <w:t xml:space="preserve">OUTPUT_DIR</w:t>
      </w:r>
      <w:r>
        <w:rPr>
          <w:rStyle w:val="CharTok"/>
        </w:rPr>
        <w:t xml:space="preserve">)</w:t>
      </w:r>
      <w:r>
        <w:rPr>
          <w:rStyle w:val="DataTypeTok"/>
        </w:rPr>
        <w:t xml:space="preserve">/</w:t>
      </w:r>
      <w:r>
        <w:rPr>
          <w:rStyle w:val="CharTok"/>
        </w:rPr>
        <w:t xml:space="preserve">$(</w:t>
      </w:r>
      <w:r>
        <w:rPr>
          <w:rStyle w:val="DataTypeTok"/>
        </w:rPr>
        <w:t xml:space="preserve">TARGET</w:t>
      </w:r>
      <w:r>
        <w:rPr>
          <w:rStyle w:val="CharTok"/>
        </w:rPr>
        <w:t xml:space="preserve">)</w:t>
      </w:r>
      <w:r>
        <w:br/>
      </w:r>
      <w:r>
        <w:rPr>
          <w:rStyle w:val="ErrorTok"/>
        </w:rPr>
        <w:t xml:space="preserve">    </w:t>
      </w:r>
      <w:r>
        <w:rPr>
          <w:rStyle w:val="CharTok"/>
        </w:rPr>
        <w:t xml:space="preserve">@</w:t>
      </w:r>
      <w:r>
        <w:rPr>
          <w:rStyle w:val="FunctionTok"/>
        </w:rPr>
        <w:t xml:space="preserve">echo </w:t>
      </w:r>
      <w:r>
        <w:rPr>
          <w:rStyle w:val="StringTok"/>
        </w:rPr>
        <w:t xml:space="preserve">"Installing..."</w:t>
      </w:r>
      <w:r>
        <w:br/>
      </w:r>
      <w:r>
        <w:rPr>
          <w:rStyle w:val="NormalTok"/>
        </w:rPr>
        <w:t xml:space="preserve">    cp </w:t>
      </w:r>
      <w:r>
        <w:rPr>
          <w:rStyle w:val="CharTok"/>
        </w:rPr>
        <w:t xml:space="preserve">$(</w:t>
      </w:r>
      <w:r>
        <w:rPr>
          <w:rStyle w:val="DataTypeTok"/>
        </w:rPr>
        <w:t xml:space="preserve">OUTPUT_DIR</w:t>
      </w:r>
      <w:r>
        <w:rPr>
          <w:rStyle w:val="CharTok"/>
        </w:rPr>
        <w:t xml:space="preserve">)</w:t>
      </w:r>
      <w:r>
        <w:rPr>
          <w:rStyle w:val="NormalTok"/>
        </w:rPr>
        <w:t xml:space="preserve">/</w:t>
      </w:r>
      <w:r>
        <w:rPr>
          <w:rStyle w:val="CharTok"/>
        </w:rPr>
        <w:t xml:space="preserve">$(</w:t>
      </w:r>
      <w:r>
        <w:rPr>
          <w:rStyle w:val="DataTypeTok"/>
        </w:rPr>
        <w:t xml:space="preserve">TARGET</w:t>
      </w:r>
      <w:r>
        <w:rPr>
          <w:rStyle w:val="CharTok"/>
        </w:rPr>
        <w:t xml:space="preserve">)</w:t>
      </w:r>
      <w:r>
        <w:rPr>
          <w:rStyle w:val="NormalTok"/>
        </w:rPr>
        <w:t xml:space="preserve"> /usr/local/bin/</w:t>
      </w:r>
    </w:p>
    <w:bookmarkEnd w:id="28"/>
    <w:bookmarkStart w:id="29" w:name="例5-エラーの無視"/>
    <w:p>
      <w:pPr>
        <w:pStyle w:val="2"/>
      </w:pPr>
      <w:r>
        <w:rPr>
          <w:rFonts w:hint="eastAsia"/>
        </w:rPr>
        <w:t xml:space="preserve">例5:</w:t>
      </w:r>
      <w:r>
        <w:t xml:space="preserve"> </w:t>
      </w:r>
      <w:r>
        <w:rPr>
          <w:rFonts w:hint="eastAsia"/>
        </w:rPr>
        <w:t xml:space="preserve">エラーの無視</w:t>
      </w:r>
    </w:p>
    <w:p>
      <w:pPr>
        <w:pStyle w:val="FirstParagraph"/>
      </w:pPr>
      <w:r>
        <w:rPr>
          <w:rFonts w:hint="eastAsia"/>
        </w:rPr>
        <w:t xml:space="preserve">フックターゲット内でエラーが発生した場合、ビルド全体が停止します。エラーを無視したい場合は:</w:t>
      </w:r>
    </w:p>
    <w:p>
      <w:pPr>
        <w:pStyle w:val="SourceCode"/>
      </w:pPr>
      <w:r>
        <w:rPr>
          <w:rStyle w:val="OtherTok"/>
        </w:rPr>
        <w:t xml:space="preserve">.PHONY:</w:t>
      </w:r>
      <w:r>
        <w:rPr>
          <w:rStyle w:val="DataTypeTok"/>
        </w:rPr>
        <w:t xml:space="preserve"> post-build</w:t>
      </w:r>
      <w:r>
        <w:br/>
      </w:r>
      <w:r>
        <w:rPr>
          <w:rStyle w:val="DecValTok"/>
        </w:rPr>
        <w:t xml:space="preserve">post-build:</w:t>
      </w:r>
      <w:r>
        <w:br/>
      </w:r>
      <w:r>
        <w:rPr>
          <w:rStyle w:val="ErrorTok"/>
        </w:rPr>
        <w:t xml:space="preserve">    </w:t>
      </w:r>
      <w:r>
        <w:rPr>
          <w:rStyle w:val="CharTok"/>
        </w:rPr>
        <w:t xml:space="preserve">-</w:t>
      </w:r>
      <w:r>
        <w:rPr>
          <w:rStyle w:val="FunctionTok"/>
        </w:rPr>
        <w:t xml:space="preserve">some_command_that_may_fail</w:t>
      </w:r>
      <w:r>
        <w:br/>
      </w:r>
      <w:r>
        <w:rPr>
          <w:rStyle w:val="NormalTok"/>
        </w:rPr>
        <w:t xml:space="preserve">    another_command || true</w:t>
      </w:r>
    </w:p>
    <w:bookmarkEnd w:id="29"/>
    <w:bookmarkEnd w:id="30"/>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フック機能</dc:title>
  <dc:creator>Tetsuo Honda</dc:creator>
  <cp:keywords/>
  <dcterms:created xsi:type="dcterms:W3CDTF">2026-04-02T12:42:10Z</dcterms:created>
  <dcterms:modified xsi:type="dcterms:W3CDTF">2026-04-02T12:42:10Z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29 Jan 2026 20:22:49 +0900 6b7dbdc</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