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1.png" ContentType="image/png"/>
  <Override PartName="/word/media/rId33.png" ContentType="image/png"/>
  <Override PartName="/word/media/rId38.png" ContentType="image/png"/>
  <Override PartName="/word/media/rId43.png" ContentType="image/png"/>
  <Override PartName="/word/media/rId48.png" ContentType="image/png"/>
  <Override PartName="/word/media/rId18.svg" ContentType="image/svg+xml"/>
  <Override PartName="/word/media/rId45.svg" ContentType="image/svg+xml"/>
  <Override PartName="/word/media/rId40.svg" ContentType="image/svg+xml"/>
  <Override PartName="/word/media/rId30.svg" ContentType="image/svg+xml"/>
  <Override PartName="/word/media/rId35.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Doxygen </w:t>
      </w:r>
      <w:r>
        <w:rPr>
          <w:rFonts w:hint="eastAsia"/>
        </w:rPr>
        <w:t xml:space="preserve">関連図の</w:t>
      </w:r>
      <w:r>
        <w:t xml:space="preserve"> Markdown </w:t>
      </w:r>
      <w:r>
        <w:rPr>
          <w:rFonts w:hint="eastAsia"/>
        </w:rPr>
        <w:t xml:space="preserve">挿入</w:t>
      </w:r>
    </w:p>
    <w:p>
      <w:pPr>
        <w:pStyle w:val="Author"/>
      </w:pPr>
      <w:r>
        <w:t xml:space="preserve">Tetsuo Honda</w:t>
      </w:r>
    </w:p>
    <w:p>
      <w:pPr>
        <w:pStyle w:val="afb"/>
      </w:pPr>
      <w:r>
        <w:t xml:space="preserve">Wed, 25 Mar 2026 18:12:05 +0900 ebd7092</w:t>
      </w:r>
    </w:p>
    <w:p>
      <w:pPr>
        <w:pStyle w:val="FirstParagraph"/>
      </w:pPr>
      <w:r>
        <w:t xml:space="preserve">このドキュメントでは、Doxygen </w:t>
      </w:r>
      <w:r>
        <w:rPr>
          <w:rFonts w:hint="eastAsia"/>
        </w:rPr>
        <w:t xml:space="preserve">が生成するグラフ情報を</w:t>
      </w:r>
      <w:r>
        <w:t xml:space="preserve"> Markdown </w:t>
      </w:r>
      <w:r>
        <w:rPr>
          <w:rFonts w:hint="eastAsia"/>
        </w:rPr>
        <w:t xml:space="preserve">版ドキュメントに</w:t>
      </w:r>
      <w:r>
        <w:t xml:space="preserve"> PlantUML </w:t>
      </w:r>
      <w:r>
        <w:rPr>
          <w:rFonts w:hint="eastAsia"/>
        </w:rPr>
        <w:t xml:space="preserve">形式で自動挿入する仕組みについて説明します。</w:t>
      </w:r>
    </w:p>
    <w:bookmarkStart w:id="17" w:name="背景"/>
    <w:p>
      <w:pPr>
        <w:pStyle w:val="10"/>
      </w:pPr>
      <w:r>
        <w:rPr>
          <w:rFonts w:hint="eastAsia"/>
        </w:rPr>
        <w:t xml:space="preserve">背景</w:t>
      </w:r>
    </w:p>
    <w:p>
      <w:pPr>
        <w:pStyle w:val="FirstParagraph"/>
      </w:pPr>
      <w:r>
        <w:t xml:space="preserve">Doxygen は HTML </w:t>
      </w:r>
      <w:r>
        <w:rPr>
          <w:rFonts w:hint="eastAsia"/>
        </w:rPr>
        <w:t xml:space="preserve">ドキュメント生成時に</w:t>
      </w:r>
      <w:r>
        <w:t xml:space="preserve"> Graphviz (dot) </w:t>
      </w:r>
      <w:r>
        <w:rPr>
          <w:rFonts w:hint="eastAsia"/>
        </w:rPr>
        <w:t xml:space="preserve">を用いてコールグラフ、インクルード依存図、コラボレーション図などの</w:t>
      </w:r>
      <w:r>
        <w:t xml:space="preserve"> SVG </w:t>
      </w:r>
      <w:r>
        <w:rPr>
          <w:rFonts w:hint="eastAsia"/>
        </w:rPr>
        <w:t xml:space="preserve">画像を生成します。しかし、Doxybook2</w:t>
      </w:r>
      <w:r>
        <w:t xml:space="preserve"> </w:t>
      </w:r>
      <w:r>
        <w:rPr>
          <w:rFonts w:hint="eastAsia"/>
        </w:rPr>
        <w:t xml:space="preserve">を経由した</w:t>
      </w:r>
      <w:r>
        <w:t xml:space="preserve"> Markdown </w:t>
      </w:r>
      <w:r>
        <w:rPr>
          <w:rFonts w:hint="eastAsia"/>
        </w:rPr>
        <w:t xml:space="preserve">変換ではこれらのグラフ情報が失われます。</w:t>
      </w:r>
    </w:p>
    <w:p>
      <w:pPr>
        <w:pStyle w:val="af4"/>
      </w:pPr>
      <w:r>
        <w:t xml:space="preserve">Doxybook2 </w:t>
      </w:r>
      <w:r>
        <w:rPr>
          <w:rFonts w:hint="eastAsia"/>
        </w:rPr>
        <w:t xml:space="preserve">はグラフデータをテンプレート変数として公開しておらず、プロジェクト自体も</w:t>
      </w:r>
      <w:r>
        <w:t xml:space="preserve"> 2022 </w:t>
      </w:r>
      <w:r>
        <w:rPr>
          <w:rFonts w:hint="eastAsia"/>
        </w:rPr>
        <w:t xml:space="preserve">年にアーカイブされているため、今後の機能追加は見込めません。</w:t>
      </w:r>
    </w:p>
    <w:p>
      <w:pPr>
        <w:pStyle w:val="af4"/>
      </w:pPr>
      <w:r>
        <w:rPr>
          <w:rFonts w:hint="eastAsia"/>
        </w:rPr>
        <w:t xml:space="preserve">本機能は、Doxygen</w:t>
      </w:r>
      <w:r>
        <w:t xml:space="preserve"> XML </w:t>
      </w:r>
      <w:r>
        <w:rPr>
          <w:rFonts w:hint="eastAsia"/>
        </w:rPr>
        <w:t xml:space="preserve">に含まれるグラフ構造データを解析し、PlantUML</w:t>
      </w:r>
      <w:r>
        <w:t xml:space="preserve"> </w:t>
      </w:r>
      <w:r>
        <w:rPr>
          <w:rFonts w:hint="eastAsia"/>
        </w:rPr>
        <w:t xml:space="preserve">形式に変換して</w:t>
      </w:r>
      <w:r>
        <w:t xml:space="preserve"> Markdown </w:t>
      </w:r>
      <w:r>
        <w:rPr>
          <w:rFonts w:hint="eastAsia"/>
        </w:rPr>
        <w:t xml:space="preserve">ドキュメントに挿入することで、この課題を解決します。</w:t>
      </w:r>
    </w:p>
    <w:bookmarkEnd w:id="17"/>
    <w:bookmarkStart w:id="22" w:name="処理パイプライン"/>
    <w:p>
      <w:pPr>
        <w:pStyle w:val="10"/>
      </w:pPr>
      <w:r>
        <w:rPr>
          <w:rFonts w:hint="eastAsia"/>
        </w:rPr>
        <w:t xml:space="preserve">処理パイプライン</w:t>
      </w:r>
    </w:p>
    <w:p>
      <w:pPr>
        <w:pStyle w:val="FirstParagraph"/>
      </w:pPr>
      <w:r>
        <w:rPr>
          <w:rFonts w:hint="eastAsia"/>
        </w:rPr>
        <w:t xml:space="preserve">グラフ抽出は、既存のドキュメント生成パイプラインに統合されています。</w:t>
      </w:r>
    </w:p>
    <w:p>
      <w:pPr>
        <w:pStyle w:val="CaptionedFigure"/>
      </w:pPr>
      <w:r>
        <w:drawing>
          <wp:inline>
            <wp:extent cx="3752850" cy="3686175"/>
            <wp:effectExtent b="0" l="0" r="0" t="0"/>
            <wp:docPr descr="グラフ抽出を含むドキュメント生成パイプライン" title="" id="19" name="Picture"/>
            <a:graphic>
              <a:graphicData uri="http://schemas.openxmlformats.org/drawingml/2006/picture">
                <pic:pic>
                  <pic:nvPicPr>
                    <pic:cNvPr descr="puml_1777865ac2923cfa46a0b2e3952ae6a4d223a06e.svg" id="20" name="Picture"/>
                    <pic:cNvPicPr>
                      <a:picLocks noChangeArrowheads="1" noChangeAspect="1"/>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bwMode="auto">
                    <a:xfrm>
                      <a:off x="0" y="0"/>
                      <a:ext cx="3752850" cy="3686175"/>
                    </a:xfrm>
                    <a:prstGeom prst="rect">
                      <a:avLst/>
                    </a:prstGeom>
                    <a:noFill/>
                    <a:ln w="9525">
                      <a:noFill/>
                      <a:headEnd/>
                      <a:tailEnd/>
                    </a:ln>
                  </pic:spPr>
                </pic:pic>
              </a:graphicData>
            </a:graphic>
          </wp:inline>
        </w:drawing>
      </w:r>
    </w:p>
    <w:p>
      <w:pPr>
        <w:pStyle w:val="ImageCaption"/>
      </w:pPr>
      <w:r>
        <w:rPr>
          <w:rFonts w:hint="eastAsia"/>
        </w:rPr>
        <w:t xml:space="preserve">グラフ抽出を含むドキュメント生成パイプライン</w:t>
      </w:r>
    </w:p>
    <w:p>
      <w:pPr>
        <w:pStyle w:val="af4"/>
      </w:pPr>
      <w:r>
        <w:rPr>
          <w:rStyle w:val="VerbatimChar"/>
        </w:rPr>
        <w:t xml:space="preserve">make docs</w:t>
      </w:r>
      <w:r>
        <w:t xml:space="preserve"> </w:t>
      </w:r>
      <w:r>
        <w:rPr>
          <w:rFonts w:hint="eastAsia"/>
        </w:rPr>
        <w:t xml:space="preserve">を実行すると、</w:t>
      </w:r>
      <w:r>
        <w:rPr>
          <w:rStyle w:val="VerbatimChar"/>
        </w:rPr>
        <w:t xml:space="preserve">extract-graphs.py</w:t>
      </w:r>
      <w:r>
        <w:t xml:space="preserve"> </w:t>
      </w:r>
      <w:r>
        <w:t xml:space="preserve">は</w:t>
      </w:r>
      <w:r>
        <w:t xml:space="preserve"> </w:t>
      </w:r>
      <w:r>
        <w:rPr>
          <w:rStyle w:val="VerbatimChar"/>
        </w:rPr>
        <w:t xml:space="preserve">preprocess.sh</w:t>
      </w:r>
      <w:r>
        <w:t xml:space="preserve"> </w:t>
      </w:r>
      <w:r>
        <w:rPr>
          <w:rFonts w:hint="eastAsia"/>
        </w:rPr>
        <w:t xml:space="preserve">の前に自動的に呼び出されます。生成された</w:t>
      </w:r>
      <w:r>
        <w:t xml:space="preserve"> </w:t>
      </w:r>
      <w:r>
        <w:rPr>
          <w:rStyle w:val="VerbatimChar"/>
        </w:rPr>
        <w:t xml:space="preserve">&lt;plantuml&gt;</w:t>
      </w:r>
      <w:r>
        <w:t xml:space="preserve"> </w:t>
      </w:r>
      <w:r>
        <w:rPr>
          <w:rFonts w:hint="eastAsia"/>
        </w:rPr>
        <w:t xml:space="preserve">タグは、既存の</w:t>
      </w:r>
      <w:r>
        <w:t xml:space="preserve"> PlantUML </w:t>
      </w:r>
      <w:r>
        <w:rPr>
          <w:rFonts w:hint="eastAsia"/>
        </w:rPr>
        <w:t xml:space="preserve">変換パイプラインによって</w:t>
      </w:r>
      <w:r>
        <w:t xml:space="preserve"> Markdown </w:t>
      </w:r>
      <w:r>
        <w:rPr>
          <w:rFonts w:hint="eastAsia"/>
        </w:rPr>
        <w:t xml:space="preserve">コードフェンスに変換されます。</w:t>
      </w:r>
    </w:p>
    <w:bookmarkEnd w:id="22"/>
    <w:bookmarkStart w:id="26" w:name="対応するグラフの種類"/>
    <w:p>
      <w:pPr>
        <w:pStyle w:val="10"/>
      </w:pPr>
      <w:r>
        <w:rPr>
          <w:rFonts w:hint="eastAsia"/>
        </w:rPr>
        <w:t xml:space="preserve">対応するグラフの種類</w:t>
      </w:r>
    </w:p>
    <w:bookmarkStart w:id="23" w:name="ファイルレベルのグラフ"/>
    <w:p>
      <w:pPr>
        <w:pStyle w:val="2"/>
      </w:pPr>
      <w:r>
        <w:t xml:space="preserve">ファイルレベルのグラフ</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グラフ種別</w:t>
            </w:r>
          </w:p>
        </w:tc>
        <w:tc>
          <w:tcPr/>
          <w:p>
            <w:pPr>
              <w:pStyle w:val="Compact"/>
            </w:pPr>
            <w:r>
              <w:t xml:space="preserve">XML </w:t>
            </w:r>
            <w:r>
              <w:rPr>
                <w:rFonts w:hint="eastAsia"/>
              </w:rPr>
              <w:t xml:space="preserve">ソース要素</w:t>
            </w:r>
          </w:p>
        </w:tc>
        <w:tc>
          <w:tcPr/>
          <w:p>
            <w:pPr>
              <w:pStyle w:val="Compact"/>
            </w:pPr>
            <w:r>
              <w:rPr>
                <w:rFonts w:hint="eastAsia"/>
              </w:rPr>
              <w:t xml:space="preserve">説明</w:t>
            </w:r>
          </w:p>
        </w:tc>
      </w:tr>
      <w:tr>
        <w:tc>
          <w:tcPr/>
          <w:p>
            <w:pPr>
              <w:pStyle w:val="Compact"/>
            </w:pPr>
            <w:r>
              <w:rPr>
                <w:rFonts w:hint="eastAsia"/>
              </w:rPr>
              <w:t xml:space="preserve">インクルード依存</w:t>
            </w:r>
          </w:p>
        </w:tc>
        <w:tc>
          <w:tcPr/>
          <w:p>
            <w:pPr>
              <w:pStyle w:val="Compact"/>
            </w:pPr>
            <w:r>
              <w:rPr>
                <w:rStyle w:val="VerbatimChar"/>
              </w:rPr>
              <w:t xml:space="preserve">incdepgraph</w:t>
            </w:r>
          </w:p>
        </w:tc>
        <w:tc>
          <w:tcPr/>
          <w:p>
            <w:pPr>
              <w:pStyle w:val="Compact"/>
            </w:pPr>
            <w:r>
              <w:rPr>
                <w:rFonts w:hint="eastAsia"/>
              </w:rPr>
              <w:t xml:space="preserve">対象ファイルがインクルードしているファイルの関係を示します</w:t>
            </w:r>
          </w:p>
        </w:tc>
      </w:tr>
      <w:tr>
        <w:tc>
          <w:tcPr/>
          <w:p>
            <w:pPr>
              <w:pStyle w:val="Compact"/>
            </w:pPr>
            <w:r>
              <w:rPr>
                <w:rFonts w:hint="eastAsia"/>
              </w:rPr>
              <w:t xml:space="preserve">被インクルード関係</w:t>
            </w:r>
          </w:p>
        </w:tc>
        <w:tc>
          <w:tcPr/>
          <w:p>
            <w:pPr>
              <w:pStyle w:val="Compact"/>
            </w:pPr>
            <w:r>
              <w:rPr>
                <w:rStyle w:val="VerbatimChar"/>
              </w:rPr>
              <w:t xml:space="preserve">invincdepgraph</w:t>
            </w:r>
          </w:p>
        </w:tc>
        <w:tc>
          <w:tcPr/>
          <w:p>
            <w:pPr>
              <w:pStyle w:val="Compact"/>
            </w:pPr>
            <w:r>
              <w:rPr>
                <w:rFonts w:hint="eastAsia"/>
              </w:rPr>
              <w:t xml:space="preserve">対象ファイルをインクルードしているファイルの関係を示します</w:t>
            </w:r>
          </w:p>
        </w:tc>
      </w:tr>
    </w:tbl>
    <w:bookmarkEnd w:id="23"/>
    <w:bookmarkStart w:id="24" w:name="クラス構造体レベルのグラフ"/>
    <w:p>
      <w:pPr>
        <w:pStyle w:val="2"/>
      </w:pPr>
      <w:r>
        <w:rPr>
          <w:rFonts w:hint="eastAsia"/>
        </w:rPr>
        <w:t xml:space="preserve">クラス/構造体レベルのグラフ</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グラフ種別</w:t>
            </w:r>
          </w:p>
        </w:tc>
        <w:tc>
          <w:tcPr/>
          <w:p>
            <w:pPr>
              <w:pStyle w:val="Compact"/>
            </w:pPr>
            <w:r>
              <w:t xml:space="preserve">XML </w:t>
            </w:r>
            <w:r>
              <w:rPr>
                <w:rFonts w:hint="eastAsia"/>
              </w:rPr>
              <w:t xml:space="preserve">ソース要素</w:t>
            </w:r>
          </w:p>
        </w:tc>
        <w:tc>
          <w:tcPr/>
          <w:p>
            <w:pPr>
              <w:pStyle w:val="Compact"/>
            </w:pPr>
            <w:r>
              <w:rPr>
                <w:rFonts w:hint="eastAsia"/>
              </w:rPr>
              <w:t xml:space="preserve">説明</w:t>
            </w:r>
          </w:p>
        </w:tc>
      </w:tr>
      <w:tr>
        <w:tc>
          <w:tcPr/>
          <w:p>
            <w:pPr>
              <w:pStyle w:val="Compact"/>
            </w:pPr>
            <w:r>
              <w:rPr>
                <w:rFonts w:hint="eastAsia"/>
              </w:rPr>
              <w:t xml:space="preserve">継承関係</w:t>
            </w:r>
          </w:p>
        </w:tc>
        <w:tc>
          <w:tcPr/>
          <w:p>
            <w:pPr>
              <w:pStyle w:val="Compact"/>
            </w:pPr>
            <w:r>
              <w:rPr>
                <w:rStyle w:val="VerbatimChar"/>
              </w:rPr>
              <w:t xml:space="preserve">inheritancegraph</w:t>
            </w:r>
          </w:p>
        </w:tc>
        <w:tc>
          <w:tcPr/>
          <w:p>
            <w:pPr>
              <w:pStyle w:val="Compact"/>
            </w:pPr>
            <w:r>
              <w:rPr>
                <w:rFonts w:hint="eastAsia"/>
              </w:rPr>
              <w:t xml:space="preserve">クラスの継承階層を示します</w:t>
            </w:r>
          </w:p>
        </w:tc>
      </w:tr>
      <w:tr>
        <w:tc>
          <w:tcPr/>
          <w:p>
            <w:pPr>
              <w:pStyle w:val="Compact"/>
            </w:pPr>
            <w:r>
              <w:rPr>
                <w:rFonts w:hint="eastAsia"/>
              </w:rPr>
              <w:t xml:space="preserve">コラボレーション図</w:t>
            </w:r>
          </w:p>
        </w:tc>
        <w:tc>
          <w:tcPr/>
          <w:p>
            <w:pPr>
              <w:pStyle w:val="Compact"/>
            </w:pPr>
            <w:r>
              <w:rPr>
                <w:rStyle w:val="VerbatimChar"/>
              </w:rPr>
              <w:t xml:space="preserve">collaborationgraph</w:t>
            </w:r>
          </w:p>
        </w:tc>
        <w:tc>
          <w:tcPr/>
          <w:p>
            <w:pPr>
              <w:pStyle w:val="Compact"/>
            </w:pPr>
            <w:r>
              <w:rPr>
                <w:rFonts w:hint="eastAsia"/>
              </w:rPr>
              <w:t xml:space="preserve">クラス/構造体のメンバ型の関連を示します</w:t>
            </w:r>
          </w:p>
        </w:tc>
      </w:tr>
    </w:tbl>
    <w:bookmarkEnd w:id="24"/>
    <w:bookmarkStart w:id="25" w:name="関数レベルのグラフ"/>
    <w:p>
      <w:pPr>
        <w:pStyle w:val="2"/>
      </w:pPr>
      <w:r>
        <w:rPr>
          <w:rFonts w:hint="eastAsia"/>
        </w:rPr>
        <w:t xml:space="preserve">関数レベルのグラフ</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グラフ種別</w:t>
            </w:r>
          </w:p>
        </w:tc>
        <w:tc>
          <w:tcPr/>
          <w:p>
            <w:pPr>
              <w:pStyle w:val="Compact"/>
            </w:pPr>
            <w:r>
              <w:t xml:space="preserve">XML </w:t>
            </w:r>
            <w:r>
              <w:rPr>
                <w:rFonts w:hint="eastAsia"/>
              </w:rPr>
              <w:t xml:space="preserve">ソース要素</w:t>
            </w:r>
          </w:p>
        </w:tc>
        <w:tc>
          <w:tcPr/>
          <w:p>
            <w:pPr>
              <w:pStyle w:val="Compact"/>
            </w:pPr>
            <w:r>
              <w:rPr>
                <w:rFonts w:hint="eastAsia"/>
              </w:rPr>
              <w:t xml:space="preserve">説明</w:t>
            </w:r>
          </w:p>
        </w:tc>
      </w:tr>
      <w:tr>
        <w:tc>
          <w:tcPr/>
          <w:p>
            <w:pPr>
              <w:pStyle w:val="Compact"/>
            </w:pPr>
            <w:r>
              <w:t xml:space="preserve">コールグラフ</w:t>
            </w:r>
          </w:p>
        </w:tc>
        <w:tc>
          <w:tcPr/>
          <w:p>
            <w:pPr>
              <w:pStyle w:val="Compact"/>
            </w:pPr>
            <w:r>
              <w:rPr>
                <w:rStyle w:val="VerbatimChar"/>
              </w:rPr>
              <w:t xml:space="preserve">references</w:t>
            </w:r>
          </w:p>
        </w:tc>
        <w:tc>
          <w:tcPr/>
          <w:p>
            <w:pPr>
              <w:pStyle w:val="Compact"/>
            </w:pPr>
            <w:r>
              <w:rPr>
                <w:rFonts w:hint="eastAsia"/>
              </w:rPr>
              <w:t xml:space="preserve">対象関数が呼び出す関数を示します</w:t>
            </w:r>
          </w:p>
        </w:tc>
      </w:tr>
      <w:tr>
        <w:tc>
          <w:tcPr/>
          <w:p>
            <w:pPr>
              <w:pStyle w:val="Compact"/>
            </w:pPr>
            <w:r>
              <w:rPr>
                <w:rFonts w:hint="eastAsia"/>
              </w:rPr>
              <w:t xml:space="preserve">呼び出し元グラフ</w:t>
            </w:r>
          </w:p>
        </w:tc>
        <w:tc>
          <w:tcPr/>
          <w:p>
            <w:pPr>
              <w:pStyle w:val="Compact"/>
            </w:pPr>
            <w:r>
              <w:rPr>
                <w:rStyle w:val="VerbatimChar"/>
              </w:rPr>
              <w:t xml:space="preserve">referencedby</w:t>
            </w:r>
          </w:p>
        </w:tc>
        <w:tc>
          <w:tcPr/>
          <w:p>
            <w:pPr>
              <w:pStyle w:val="Compact"/>
            </w:pPr>
            <w:r>
              <w:rPr>
                <w:rFonts w:hint="eastAsia"/>
              </w:rPr>
              <w:t xml:space="preserve">対象関数を呼び出す関数を示します</w:t>
            </w:r>
          </w:p>
        </w:tc>
      </w:tr>
    </w:tbl>
    <w:bookmarkEnd w:id="25"/>
    <w:bookmarkEnd w:id="26"/>
    <w:bookmarkStart w:id="29" w:name="doxygen-xml-のグラフデータ構造"/>
    <w:p>
      <w:pPr>
        <w:pStyle w:val="10"/>
      </w:pPr>
      <w:r>
        <w:t xml:space="preserve">Doxygen XML </w:t>
      </w:r>
      <w:r>
        <w:rPr>
          <w:rFonts w:hint="eastAsia"/>
        </w:rPr>
        <w:t xml:space="preserve">のグラフデータ構造</w:t>
      </w:r>
    </w:p>
    <w:bookmarkStart w:id="27" w:name="graphtype-要素"/>
    <w:p>
      <w:pPr>
        <w:pStyle w:val="2"/>
      </w:pPr>
      <w:r>
        <w:t xml:space="preserve">graphType </w:t>
      </w:r>
      <w:r>
        <w:rPr>
          <w:rFonts w:hint="eastAsia"/>
        </w:rPr>
        <w:t xml:space="preserve">要素</w:t>
      </w:r>
    </w:p>
    <w:p>
      <w:pPr>
        <w:pStyle w:val="FirstParagraph"/>
      </w:pPr>
      <w:r>
        <w:rPr>
          <w:rStyle w:val="VerbatimChar"/>
        </w:rPr>
        <w:t xml:space="preserve">incdepgraph</w:t>
      </w:r>
      <w:r>
        <w:t xml:space="preserve">、</w:t>
      </w:r>
      <w:r>
        <w:rPr>
          <w:rStyle w:val="VerbatimChar"/>
        </w:rPr>
        <w:t xml:space="preserve">invincdepgraph</w:t>
      </w:r>
      <w:r>
        <w:t xml:space="preserve">、</w:t>
      </w:r>
      <w:r>
        <w:rPr>
          <w:rStyle w:val="VerbatimChar"/>
        </w:rPr>
        <w:t xml:space="preserve">inheritancegraph</w:t>
      </w:r>
      <w:r>
        <w:t xml:space="preserve">、</w:t>
      </w:r>
      <w:r>
        <w:rPr>
          <w:rStyle w:val="VerbatimChar"/>
        </w:rPr>
        <w:t xml:space="preserve">collaborationgraph</w:t>
      </w:r>
      <w:r>
        <w:t xml:space="preserve"> </w:t>
      </w:r>
      <w:r>
        <w:rPr>
          <w:rFonts w:hint="eastAsia"/>
        </w:rPr>
        <w:t xml:space="preserve">は共通の</w:t>
      </w:r>
      <w:r>
        <w:t xml:space="preserve"> </w:t>
      </w:r>
      <w:r>
        <w:rPr>
          <w:rStyle w:val="VerbatimChar"/>
        </w:rPr>
        <w:t xml:space="preserve">graphType</w:t>
      </w:r>
      <w:r>
        <w:t xml:space="preserve"> </w:t>
      </w:r>
      <w:r>
        <w:rPr>
          <w:rFonts w:hint="eastAsia"/>
        </w:rPr>
        <w:t xml:space="preserve">構造を持ちます。</w:t>
      </w:r>
    </w:p>
    <w:p>
      <w:pPr>
        <w:pStyle w:val="SourceCode"/>
      </w:pPr>
      <w:r>
        <w:rPr>
          <w:rStyle w:val="NormalTok"/>
        </w:rPr>
        <w:t xml:space="preserve">&lt;</w:t>
      </w:r>
      <w:r>
        <w:rPr>
          <w:rStyle w:val="KeywordTok"/>
        </w:rPr>
        <w:t xml:space="preserve">incdepgraph</w:t>
      </w:r>
      <w:r>
        <w:rPr>
          <w:rStyle w:val="NormalTok"/>
        </w:rPr>
        <w:t xml:space="preserve">&gt;</w:t>
      </w:r>
      <w:r>
        <w:br/>
      </w:r>
      <w:r>
        <w:rPr>
          <w:rStyle w:val="NormalTok"/>
        </w:rPr>
        <w:t xml:space="preserve">  &lt;</w:t>
      </w:r>
      <w:r>
        <w:rPr>
          <w:rStyle w:val="KeywordTok"/>
        </w:rPr>
        <w:t xml:space="preserve">node</w:t>
      </w:r>
      <w:r>
        <w:rPr>
          <w:rStyle w:val="OtherTok"/>
        </w:rPr>
        <w:t xml:space="preserve"> id=</w:t>
      </w:r>
      <w:r>
        <w:rPr>
          <w:rStyle w:val="StringTok"/>
        </w:rPr>
        <w:t xml:space="preserve">"1"</w:t>
      </w:r>
      <w:r>
        <w:rPr>
          <w:rStyle w:val="NormalTok"/>
        </w:rPr>
        <w:t xml:space="preserve">&gt;</w:t>
      </w:r>
      <w:r>
        <w:br/>
      </w:r>
      <w:r>
        <w:rPr>
          <w:rStyle w:val="NormalTok"/>
        </w:rPr>
        <w:t xml:space="preserve">    &lt;</w:t>
      </w:r>
      <w:r>
        <w:rPr>
          <w:rStyle w:val="KeywordTok"/>
        </w:rPr>
        <w:t xml:space="preserve">label</w:t>
      </w:r>
      <w:r>
        <w:rPr>
          <w:rStyle w:val="NormalTok"/>
        </w:rPr>
        <w:t xml:space="preserve">&gt;calculator.c&lt;/</w:t>
      </w:r>
      <w:r>
        <w:rPr>
          <w:rStyle w:val="KeywordTok"/>
        </w:rPr>
        <w:t xml:space="preserve">label</w:t>
      </w:r>
      <w:r>
        <w:rPr>
          <w:rStyle w:val="NormalTok"/>
        </w:rPr>
        <w:t xml:space="preserve">&gt;</w:t>
      </w:r>
      <w:r>
        <w:br/>
      </w:r>
      <w:r>
        <w:rPr>
          <w:rStyle w:val="NormalTok"/>
        </w:rPr>
        <w:t xml:space="preserve">    &lt;</w:t>
      </w:r>
      <w:r>
        <w:rPr>
          <w:rStyle w:val="KeywordTok"/>
        </w:rPr>
        <w:t xml:space="preserve">link</w:t>
      </w:r>
      <w:r>
        <w:rPr>
          <w:rStyle w:val="OtherTok"/>
        </w:rPr>
        <w:t xml:space="preserve"> refid=</w:t>
      </w:r>
      <w:r>
        <w:rPr>
          <w:rStyle w:val="StringTok"/>
        </w:rPr>
        <w:t xml:space="preserve">"calculator_8c"</w:t>
      </w:r>
      <w:r>
        <w:rPr>
          <w:rStyle w:val="NormalTok"/>
        </w:rPr>
        <w:t xml:space="preserve">/&gt;</w:t>
      </w:r>
      <w:r>
        <w:br/>
      </w:r>
      <w:r>
        <w:rPr>
          <w:rStyle w:val="NormalTok"/>
        </w:rPr>
        <w:t xml:space="preserve">    &lt;</w:t>
      </w:r>
      <w:r>
        <w:rPr>
          <w:rStyle w:val="KeywordTok"/>
        </w:rPr>
        <w:t xml:space="preserve">childnode</w:t>
      </w:r>
      <w:r>
        <w:rPr>
          <w:rStyle w:val="OtherTok"/>
        </w:rPr>
        <w:t xml:space="preserve"> refid=</w:t>
      </w:r>
      <w:r>
        <w:rPr>
          <w:rStyle w:val="StringTok"/>
        </w:rPr>
        <w:t xml:space="preserve">"2"</w:t>
      </w:r>
      <w:r>
        <w:rPr>
          <w:rStyle w:val="OtherTok"/>
        </w:rPr>
        <w:t xml:space="preserve"> relation=</w:t>
      </w:r>
      <w:r>
        <w:rPr>
          <w:rStyle w:val="StringTok"/>
        </w:rPr>
        <w:t xml:space="preserve">"include"</w:t>
      </w:r>
      <w:r>
        <w:rPr>
          <w:rStyle w:val="NormalTok"/>
        </w:rPr>
        <w:t xml:space="preserve">/&gt;</w:t>
      </w:r>
      <w:r>
        <w:br/>
      </w:r>
      <w:r>
        <w:rPr>
          <w:rStyle w:val="NormalTok"/>
        </w:rPr>
        <w:t xml:space="preserve">    &lt;</w:t>
      </w:r>
      <w:r>
        <w:rPr>
          <w:rStyle w:val="KeywordTok"/>
        </w:rPr>
        <w:t xml:space="preserve">childnode</w:t>
      </w:r>
      <w:r>
        <w:rPr>
          <w:rStyle w:val="OtherTok"/>
        </w:rPr>
        <w:t xml:space="preserve"> refid=</w:t>
      </w:r>
      <w:r>
        <w:rPr>
          <w:rStyle w:val="StringTok"/>
        </w:rPr>
        <w:t xml:space="preserve">"3"</w:t>
      </w:r>
      <w:r>
        <w:rPr>
          <w:rStyle w:val="OtherTok"/>
        </w:rPr>
        <w:t xml:space="preserve"> relation=</w:t>
      </w:r>
      <w:r>
        <w:rPr>
          <w:rStyle w:val="StringTok"/>
        </w:rPr>
        <w:t xml:space="preserve">"include"</w:t>
      </w:r>
      <w:r>
        <w:rPr>
          <w:rStyle w:val="NormalTok"/>
        </w:rPr>
        <w:t xml:space="preserve">/&gt;</w:t>
      </w:r>
      <w:r>
        <w:br/>
      </w:r>
      <w:r>
        <w:rPr>
          <w:rStyle w:val="NormalTok"/>
        </w:rPr>
        <w:t xml:space="preserve">  &lt;/</w:t>
      </w:r>
      <w:r>
        <w:rPr>
          <w:rStyle w:val="KeywordTok"/>
        </w:rPr>
        <w:t xml:space="preserve">node</w:t>
      </w:r>
      <w:r>
        <w:rPr>
          <w:rStyle w:val="NormalTok"/>
        </w:rPr>
        <w:t xml:space="preserve">&gt;</w:t>
      </w:r>
      <w:r>
        <w:br/>
      </w:r>
      <w:r>
        <w:rPr>
          <w:rStyle w:val="NormalTok"/>
        </w:rPr>
        <w:t xml:space="preserve">  &lt;</w:t>
      </w:r>
      <w:r>
        <w:rPr>
          <w:rStyle w:val="KeywordTok"/>
        </w:rPr>
        <w:t xml:space="preserve">node</w:t>
      </w:r>
      <w:r>
        <w:rPr>
          <w:rStyle w:val="OtherTok"/>
        </w:rPr>
        <w:t xml:space="preserve"> id=</w:t>
      </w:r>
      <w:r>
        <w:rPr>
          <w:rStyle w:val="StringTok"/>
        </w:rPr>
        <w:t xml:space="preserve">"2"</w:t>
      </w:r>
      <w:r>
        <w:rPr>
          <w:rStyle w:val="NormalTok"/>
        </w:rPr>
        <w:t xml:space="preserve">&gt;</w:t>
      </w:r>
      <w:r>
        <w:br/>
      </w:r>
      <w:r>
        <w:rPr>
          <w:rStyle w:val="NormalTok"/>
        </w:rPr>
        <w:t xml:space="preserve">    &lt;</w:t>
      </w:r>
      <w:r>
        <w:rPr>
          <w:rStyle w:val="KeywordTok"/>
        </w:rPr>
        <w:t xml:space="preserve">label</w:t>
      </w:r>
      <w:r>
        <w:rPr>
          <w:rStyle w:val="NormalTok"/>
        </w:rPr>
        <w:t xml:space="preserve">&gt;calculator.h&lt;/</w:t>
      </w:r>
      <w:r>
        <w:rPr>
          <w:rStyle w:val="KeywordTok"/>
        </w:rPr>
        <w:t xml:space="preserve">label</w:t>
      </w:r>
      <w:r>
        <w:rPr>
          <w:rStyle w:val="NormalTok"/>
        </w:rPr>
        <w:t xml:space="preserve">&gt;</w:t>
      </w:r>
      <w:r>
        <w:br/>
      </w:r>
      <w:r>
        <w:rPr>
          <w:rStyle w:val="NormalTok"/>
        </w:rPr>
        <w:t xml:space="preserve">    &lt;</w:t>
      </w:r>
      <w:r>
        <w:rPr>
          <w:rStyle w:val="KeywordTok"/>
        </w:rPr>
        <w:t xml:space="preserve">link</w:t>
      </w:r>
      <w:r>
        <w:rPr>
          <w:rStyle w:val="OtherTok"/>
        </w:rPr>
        <w:t xml:space="preserve"> refid=</w:t>
      </w:r>
      <w:r>
        <w:rPr>
          <w:rStyle w:val="StringTok"/>
        </w:rPr>
        <w:t xml:space="preserve">"calculator_8h"</w:t>
      </w:r>
      <w:r>
        <w:rPr>
          <w:rStyle w:val="NormalTok"/>
        </w:rPr>
        <w:t xml:space="preserve">/&gt;</w:t>
      </w:r>
      <w:r>
        <w:br/>
      </w:r>
      <w:r>
        <w:rPr>
          <w:rStyle w:val="NormalTok"/>
        </w:rPr>
        <w:t xml:space="preserve">  &lt;/</w:t>
      </w:r>
      <w:r>
        <w:rPr>
          <w:rStyle w:val="KeywordTok"/>
        </w:rPr>
        <w:t xml:space="preserve">node</w:t>
      </w:r>
      <w:r>
        <w:rPr>
          <w:rStyle w:val="NormalTok"/>
        </w:rPr>
        <w:t xml:space="preserve">&gt;</w:t>
      </w:r>
      <w:r>
        <w:br/>
      </w:r>
      <w:r>
        <w:rPr>
          <w:rStyle w:val="NormalTok"/>
        </w:rPr>
        <w:t xml:space="preserve">  &lt;</w:t>
      </w:r>
      <w:r>
        <w:rPr>
          <w:rStyle w:val="KeywordTok"/>
        </w:rPr>
        <w:t xml:space="preserve">node</w:t>
      </w:r>
      <w:r>
        <w:rPr>
          <w:rStyle w:val="OtherTok"/>
        </w:rPr>
        <w:t xml:space="preserve"> id=</w:t>
      </w:r>
      <w:r>
        <w:rPr>
          <w:rStyle w:val="StringTok"/>
        </w:rPr>
        <w:t xml:space="preserve">"3"</w:t>
      </w:r>
      <w:r>
        <w:rPr>
          <w:rStyle w:val="NormalTok"/>
        </w:rPr>
        <w:t xml:space="preserve">&gt;</w:t>
      </w:r>
      <w:r>
        <w:br/>
      </w:r>
      <w:r>
        <w:rPr>
          <w:rStyle w:val="NormalTok"/>
        </w:rPr>
        <w:t xml:space="preserve">    &lt;</w:t>
      </w:r>
      <w:r>
        <w:rPr>
          <w:rStyle w:val="KeywordTok"/>
        </w:rPr>
        <w:t xml:space="preserve">label</w:t>
      </w:r>
      <w:r>
        <w:rPr>
          <w:rStyle w:val="NormalTok"/>
        </w:rPr>
        <w:t xml:space="preserve">&gt;stdio.h&lt;/</w:t>
      </w:r>
      <w:r>
        <w:rPr>
          <w:rStyle w:val="KeywordTok"/>
        </w:rPr>
        <w:t xml:space="preserve">label</w:t>
      </w:r>
      <w:r>
        <w:rPr>
          <w:rStyle w:val="NormalTok"/>
        </w:rPr>
        <w:t xml:space="preserve">&gt;</w:t>
      </w:r>
      <w:r>
        <w:br/>
      </w:r>
      <w:r>
        <w:rPr>
          <w:rStyle w:val="NormalTok"/>
        </w:rPr>
        <w:t xml:space="preserve">  &lt;/</w:t>
      </w:r>
      <w:r>
        <w:rPr>
          <w:rStyle w:val="KeywordTok"/>
        </w:rPr>
        <w:t xml:space="preserve">node</w:t>
      </w:r>
      <w:r>
        <w:rPr>
          <w:rStyle w:val="NormalTok"/>
        </w:rPr>
        <w:t xml:space="preserve">&gt;</w:t>
      </w:r>
      <w:r>
        <w:br/>
      </w:r>
      <w:r>
        <w:rPr>
          <w:rStyle w:val="NormalTok"/>
        </w:rPr>
        <w:t xml:space="preserve">&lt;/</w:t>
      </w:r>
      <w:r>
        <w:rPr>
          <w:rStyle w:val="KeywordTok"/>
        </w:rPr>
        <w:t xml:space="preserve">incdepgraph</w:t>
      </w:r>
      <w:r>
        <w:rPr>
          <w:rStyle w:val="NormalTok"/>
        </w:rPr>
        <w:t xml:space="preserve">&gt;</w:t>
      </w:r>
    </w:p>
    <w:p>
      <w:pPr>
        <w:pStyle w:val="FirstParagraph"/>
      </w:pPr>
      <w:r>
        <w:rPr>
          <w:rStyle w:val="VerbatimChar"/>
        </w:rPr>
        <w:t xml:space="preserve">node</w:t>
      </w:r>
      <w:r>
        <w:t xml:space="preserve"> </w:t>
      </w:r>
      <w:r>
        <w:rPr>
          <w:rFonts w:hint="eastAsia"/>
        </w:rPr>
        <w:t xml:space="preserve">要素がグラフのノードを定義し、</w:t>
      </w:r>
      <w:r>
        <w:rPr>
          <w:rStyle w:val="VerbatimChar"/>
        </w:rPr>
        <w:t xml:space="preserve">childnode</w:t>
      </w:r>
      <w:r>
        <w:t xml:space="preserve"> </w:t>
      </w:r>
      <w:r>
        <w:rPr>
          <w:rFonts w:hint="eastAsia"/>
        </w:rPr>
        <w:t xml:space="preserve">要素がノード間のエッジを定義します。</w:t>
      </w:r>
      <w:r>
        <w:rPr>
          <w:rStyle w:val="VerbatimChar"/>
        </w:rPr>
        <w:t xml:space="preserve">relation</w:t>
      </w:r>
      <w:r>
        <w:t xml:space="preserve"> </w:t>
      </w:r>
      <w:r>
        <w:rPr>
          <w:rFonts w:hint="eastAsia"/>
        </w:rPr>
        <w:t xml:space="preserve">属性はエッジの種類を表します。</w:t>
      </w:r>
    </w:p>
    <w:p>
      <w:pPr>
        <w:pStyle w:val="af4"/>
      </w:pPr>
      <w:r>
        <w:rPr>
          <w:rStyle w:val="VerbatimChar"/>
        </w:rPr>
        <w:t xml:space="preserve">relation</w:t>
      </w:r>
      <w:r>
        <w:t xml:space="preserve"> </w:t>
      </w:r>
      <w:r>
        <w:rPr>
          <w:rFonts w:hint="eastAsia"/>
        </w:rPr>
        <w:t xml:space="preserve">属性の値と</w:t>
      </w:r>
      <w:r>
        <w:t xml:space="preserve"> PlantUML </w:t>
      </w:r>
      <w:r>
        <w:rPr>
          <w:rFonts w:hint="eastAsia"/>
        </w:rPr>
        <w:t xml:space="preserve">矢印の対応は以下の通りです。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relation </w:t>
            </w:r>
            <w:r>
              <w:rPr>
                <w:rFonts w:hint="eastAsia"/>
              </w:rPr>
              <w:t xml:space="preserve">値</w:t>
            </w:r>
          </w:p>
        </w:tc>
        <w:tc>
          <w:tcPr/>
          <w:p>
            <w:pPr>
              <w:pStyle w:val="Compact"/>
            </w:pPr>
            <w:r>
              <w:rPr>
                <w:rFonts w:hint="eastAsia"/>
              </w:rPr>
              <w:t xml:space="preserve">意味</w:t>
            </w:r>
          </w:p>
        </w:tc>
        <w:tc>
          <w:tcPr/>
          <w:p>
            <w:pPr>
              <w:pStyle w:val="Compact"/>
            </w:pPr>
            <w:r>
              <w:t xml:space="preserve">PlantUML </w:t>
            </w:r>
            <w:r>
              <w:rPr>
                <w:rFonts w:hint="eastAsia"/>
              </w:rPr>
              <w:t xml:space="preserve">矢印</w:t>
            </w:r>
          </w:p>
        </w:tc>
      </w:tr>
      <w:tr>
        <w:tc>
          <w:tcPr/>
          <w:p>
            <w:pPr>
              <w:pStyle w:val="Compact"/>
            </w:pPr>
            <w:r>
              <w:rPr>
                <w:rStyle w:val="VerbatimChar"/>
              </w:rPr>
              <w:t xml:space="preserve">include</w:t>
            </w:r>
          </w:p>
        </w:tc>
        <w:tc>
          <w:tcPr/>
          <w:p>
            <w:pPr>
              <w:pStyle w:val="Compact"/>
            </w:pPr>
            <w:r>
              <w:rPr>
                <w:rFonts w:hint="eastAsia"/>
              </w:rPr>
              <w:t xml:space="preserve">インクルード関係</w:t>
            </w:r>
          </w:p>
        </w:tc>
        <w:tc>
          <w:tcPr/>
          <w:p>
            <w:pPr>
              <w:pStyle w:val="Compact"/>
            </w:pPr>
            <w:r>
              <w:rPr>
                <w:rStyle w:val="VerbatimChar"/>
              </w:rPr>
              <w:t xml:space="preserve">--&gt;</w:t>
            </w:r>
          </w:p>
        </w:tc>
      </w:tr>
      <w:tr>
        <w:tc>
          <w:tcPr/>
          <w:p>
            <w:pPr>
              <w:pStyle w:val="Compact"/>
            </w:pPr>
            <w:r>
              <w:rPr>
                <w:rStyle w:val="VerbatimChar"/>
              </w:rPr>
              <w:t xml:space="preserve">usage</w:t>
            </w:r>
          </w:p>
        </w:tc>
        <w:tc>
          <w:tcPr/>
          <w:p>
            <w:pPr>
              <w:pStyle w:val="Compact"/>
            </w:pPr>
            <w:r>
              <w:rPr>
                <w:rFonts w:hint="eastAsia"/>
              </w:rPr>
              <w:t xml:space="preserve">メンバ使用関係</w:t>
            </w:r>
          </w:p>
        </w:tc>
        <w:tc>
          <w:tcPr/>
          <w:p>
            <w:pPr>
              <w:pStyle w:val="Compact"/>
            </w:pPr>
            <w:r>
              <w:rPr>
                <w:rStyle w:val="VerbatimChar"/>
              </w:rPr>
              <w:t xml:space="preserve">..&gt;</w:t>
            </w:r>
          </w:p>
        </w:tc>
      </w:tr>
      <w:tr>
        <w:tc>
          <w:tcPr/>
          <w:p>
            <w:pPr>
              <w:pStyle w:val="Compact"/>
            </w:pPr>
            <w:r>
              <w:rPr>
                <w:rStyle w:val="VerbatimChar"/>
              </w:rPr>
              <w:t xml:space="preserve">public-inheritance</w:t>
            </w:r>
          </w:p>
        </w:tc>
        <w:tc>
          <w:tcPr/>
          <w:p>
            <w:pPr>
              <w:pStyle w:val="Compact"/>
            </w:pPr>
            <w:r>
              <w:t xml:space="preserve">public </w:t>
            </w:r>
            <w:r>
              <w:rPr>
                <w:rFonts w:hint="eastAsia"/>
              </w:rPr>
              <w:t xml:space="preserve">継承</w:t>
            </w:r>
          </w:p>
        </w:tc>
        <w:tc>
          <w:tcPr/>
          <w:p>
            <w:pPr>
              <w:pStyle w:val="Compact"/>
            </w:pPr>
            <w:r>
              <w:rPr>
                <w:rStyle w:val="VerbatimChar"/>
              </w:rPr>
              <w:t xml:space="preserve">--\|&gt;</w:t>
            </w:r>
          </w:p>
        </w:tc>
      </w:tr>
      <w:tr>
        <w:tc>
          <w:tcPr/>
          <w:p>
            <w:pPr>
              <w:pStyle w:val="Compact"/>
            </w:pPr>
            <w:r>
              <w:rPr>
                <w:rStyle w:val="VerbatimChar"/>
              </w:rPr>
              <w:t xml:space="preserve">protected-inheritance</w:t>
            </w:r>
          </w:p>
        </w:tc>
        <w:tc>
          <w:tcPr/>
          <w:p>
            <w:pPr>
              <w:pStyle w:val="Compact"/>
            </w:pPr>
            <w:r>
              <w:t xml:space="preserve">protected </w:t>
            </w:r>
            <w:r>
              <w:rPr>
                <w:rFonts w:hint="eastAsia"/>
              </w:rPr>
              <w:t xml:space="preserve">継承</w:t>
            </w:r>
          </w:p>
        </w:tc>
        <w:tc>
          <w:tcPr/>
          <w:p>
            <w:pPr>
              <w:pStyle w:val="Compact"/>
            </w:pPr>
            <w:r>
              <w:rPr>
                <w:rStyle w:val="VerbatimChar"/>
              </w:rPr>
              <w:t xml:space="preserve">--\|&gt;</w:t>
            </w:r>
          </w:p>
        </w:tc>
      </w:tr>
      <w:tr>
        <w:tc>
          <w:tcPr/>
          <w:p>
            <w:pPr>
              <w:pStyle w:val="Compact"/>
            </w:pPr>
            <w:r>
              <w:rPr>
                <w:rStyle w:val="VerbatimChar"/>
              </w:rPr>
              <w:t xml:space="preserve">private-inheritance</w:t>
            </w:r>
          </w:p>
        </w:tc>
        <w:tc>
          <w:tcPr/>
          <w:p>
            <w:pPr>
              <w:pStyle w:val="Compact"/>
            </w:pPr>
            <w:r>
              <w:t xml:space="preserve">private </w:t>
            </w:r>
            <w:r>
              <w:rPr>
                <w:rFonts w:hint="eastAsia"/>
              </w:rPr>
              <w:t xml:space="preserve">継承</w:t>
            </w:r>
          </w:p>
        </w:tc>
        <w:tc>
          <w:tcPr/>
          <w:p>
            <w:pPr>
              <w:pStyle w:val="Compact"/>
            </w:pPr>
            <w:r>
              <w:rPr>
                <w:rStyle w:val="VerbatimChar"/>
              </w:rPr>
              <w:t xml:space="preserve">--\|&gt;</w:t>
            </w:r>
          </w:p>
        </w:tc>
      </w:tr>
    </w:tbl>
    <w:bookmarkEnd w:id="27"/>
    <w:bookmarkStart w:id="28" w:name="references-referencedby-要素"/>
    <w:p>
      <w:pPr>
        <w:pStyle w:val="2"/>
      </w:pPr>
      <w:r>
        <w:t xml:space="preserve">references / referencedby </w:t>
      </w:r>
      <w:r>
        <w:rPr>
          <w:rFonts w:hint="eastAsia"/>
        </w:rPr>
        <w:t xml:space="preserve">要素</w:t>
      </w:r>
    </w:p>
    <w:p>
      <w:pPr>
        <w:pStyle w:val="FirstParagraph"/>
      </w:pPr>
      <w:r>
        <w:rPr>
          <w:rFonts w:hint="eastAsia"/>
        </w:rPr>
        <w:t xml:space="preserve">関数間の呼び出し関係は、</w:t>
      </w:r>
      <w:r>
        <w:rPr>
          <w:rStyle w:val="VerbatimChar"/>
        </w:rPr>
        <w:t xml:space="preserve">memberdef</w:t>
      </w:r>
      <w:r>
        <w:t xml:space="preserve"> </w:t>
      </w:r>
      <w:r>
        <w:rPr>
          <w:rFonts w:hint="eastAsia"/>
        </w:rPr>
        <w:t xml:space="preserve">要素の子要素として格納されます。</w:t>
      </w:r>
    </w:p>
    <w:p>
      <w:pPr>
        <w:pStyle w:val="SourceCode"/>
      </w:pPr>
      <w:r>
        <w:rPr>
          <w:rStyle w:val="NormalTok"/>
        </w:rPr>
        <w:t xml:space="preserve">&lt;</w:t>
      </w:r>
      <w:r>
        <w:rPr>
          <w:rStyle w:val="KeywordTok"/>
        </w:rPr>
        <w:t xml:space="preserve">memberdef</w:t>
      </w:r>
      <w:r>
        <w:rPr>
          <w:rStyle w:val="OtherTok"/>
        </w:rPr>
        <w:t xml:space="preserve"> kind=</w:t>
      </w:r>
      <w:r>
        <w:rPr>
          <w:rStyle w:val="StringTok"/>
        </w:rPr>
        <w:t xml:space="preserve">"function"</w:t>
      </w:r>
      <w:r>
        <w:rPr>
          <w:rStyle w:val="OtherTok"/>
        </w:rPr>
        <w:t xml:space="preserve"> id=</w:t>
      </w:r>
      <w:r>
        <w:rPr>
          <w:rStyle w:val="StringTok"/>
        </w:rPr>
        <w:t xml:space="preserve">"calculator_8c_1a001"</w:t>
      </w:r>
      <w:r>
        <w:rPr>
          <w:rStyle w:val="NormalTok"/>
        </w:rPr>
        <w:t xml:space="preserve">&gt;</w:t>
      </w:r>
      <w:r>
        <w:br/>
      </w:r>
      <w:r>
        <w:rPr>
          <w:rStyle w:val="NormalTok"/>
        </w:rPr>
        <w:t xml:space="preserve">  &lt;</w:t>
      </w:r>
      <w:r>
        <w:rPr>
          <w:rStyle w:val="KeywordTok"/>
        </w:rPr>
        <w:t xml:space="preserve">name</w:t>
      </w:r>
      <w:r>
        <w:rPr>
          <w:rStyle w:val="NormalTok"/>
        </w:rPr>
        <w:t xml:space="preserve">&gt;add&lt;/</w:t>
      </w:r>
      <w:r>
        <w:rPr>
          <w:rStyle w:val="KeywordTok"/>
        </w:rPr>
        <w:t xml:space="preserve">name</w:t>
      </w:r>
      <w:r>
        <w:rPr>
          <w:rStyle w:val="NormalTok"/>
        </w:rPr>
        <w:t xml:space="preserve">&gt;</w:t>
      </w:r>
      <w:r>
        <w:br/>
      </w:r>
      <w:r>
        <w:rPr>
          <w:rStyle w:val="NormalTok"/>
        </w:rPr>
        <w:t xml:space="preserve">  </w:t>
      </w:r>
      <w:r>
        <w:rPr>
          <w:rStyle w:val="CommentTok"/>
        </w:rPr>
        <w:t xml:space="preserve">&lt;!-- 略 --&gt;</w:t>
      </w:r>
      <w:r>
        <w:br/>
      </w:r>
      <w:r>
        <w:rPr>
          <w:rStyle w:val="NormalTok"/>
        </w:rPr>
        <w:t xml:space="preserve">  &lt;</w:t>
      </w:r>
      <w:r>
        <w:rPr>
          <w:rStyle w:val="KeywordTok"/>
        </w:rPr>
        <w:t xml:space="preserve">references</w:t>
      </w:r>
      <w:r>
        <w:rPr>
          <w:rStyle w:val="OtherTok"/>
        </w:rPr>
        <w:t xml:space="preserve"> refid=</w:t>
      </w:r>
      <w:r>
        <w:rPr>
          <w:rStyle w:val="StringTok"/>
        </w:rPr>
        <w:t xml:space="preserve">"calculator_8c_1a005"</w:t>
      </w:r>
      <w:r>
        <w:rPr>
          <w:rStyle w:val="OtherTok"/>
        </w:rPr>
        <w:t xml:space="preserve"> compoundref=</w:t>
      </w:r>
      <w:r>
        <w:rPr>
          <w:rStyle w:val="StringTok"/>
        </w:rPr>
        <w:t xml:space="preserve">"calculator_8c"</w:t>
      </w:r>
      <w:r>
        <w:br/>
      </w:r>
      <w:r>
        <w:rPr>
          <w:rStyle w:val="OtherTok"/>
        </w:rPr>
        <w:t xml:space="preserve">              startline=</w:t>
      </w:r>
      <w:r>
        <w:rPr>
          <w:rStyle w:val="StringTok"/>
        </w:rPr>
        <w:t xml:space="preserve">"10"</w:t>
      </w:r>
      <w:r>
        <w:rPr>
          <w:rStyle w:val="OtherTok"/>
        </w:rPr>
        <w:t xml:space="preserve"> endline=</w:t>
      </w:r>
      <w:r>
        <w:rPr>
          <w:rStyle w:val="StringTok"/>
        </w:rPr>
        <w:t xml:space="preserve">"10"</w:t>
      </w:r>
      <w:r>
        <w:rPr>
          <w:rStyle w:val="NormalTok"/>
        </w:rPr>
        <w:t xml:space="preserve">&gt;validate_input&lt;/</w:t>
      </w:r>
      <w:r>
        <w:rPr>
          <w:rStyle w:val="KeywordTok"/>
        </w:rPr>
        <w:t xml:space="preserve">references</w:t>
      </w:r>
      <w:r>
        <w:rPr>
          <w:rStyle w:val="NormalTok"/>
        </w:rPr>
        <w:t xml:space="preserve">&gt;</w:t>
      </w:r>
      <w:r>
        <w:br/>
      </w:r>
      <w:r>
        <w:rPr>
          <w:rStyle w:val="NormalTok"/>
        </w:rPr>
        <w:t xml:space="preserve">  &lt;</w:t>
      </w:r>
      <w:r>
        <w:rPr>
          <w:rStyle w:val="KeywordTok"/>
        </w:rPr>
        <w:t xml:space="preserve">referencedby</w:t>
      </w:r>
      <w:r>
        <w:rPr>
          <w:rStyle w:val="OtherTok"/>
        </w:rPr>
        <w:t xml:space="preserve"> refid=</w:t>
      </w:r>
      <w:r>
        <w:rPr>
          <w:rStyle w:val="StringTok"/>
        </w:rPr>
        <w:t xml:space="preserve">"main_8c_1a099"</w:t>
      </w:r>
      <w:r>
        <w:rPr>
          <w:rStyle w:val="OtherTok"/>
        </w:rPr>
        <w:t xml:space="preserve"> compoundref=</w:t>
      </w:r>
      <w:r>
        <w:rPr>
          <w:rStyle w:val="StringTok"/>
        </w:rPr>
        <w:t xml:space="preserve">"main_8c"</w:t>
      </w:r>
      <w:r>
        <w:br/>
      </w:r>
      <w:r>
        <w:rPr>
          <w:rStyle w:val="OtherTok"/>
        </w:rPr>
        <w:t xml:space="preserve">                startline=</w:t>
      </w:r>
      <w:r>
        <w:rPr>
          <w:rStyle w:val="StringTok"/>
        </w:rPr>
        <w:t xml:space="preserve">"25"</w:t>
      </w:r>
      <w:r>
        <w:rPr>
          <w:rStyle w:val="OtherTok"/>
        </w:rPr>
        <w:t xml:space="preserve"> endline=</w:t>
      </w:r>
      <w:r>
        <w:rPr>
          <w:rStyle w:val="StringTok"/>
        </w:rPr>
        <w:t xml:space="preserve">"25"</w:t>
      </w:r>
      <w:r>
        <w:rPr>
          <w:rStyle w:val="NormalTok"/>
        </w:rPr>
        <w:t xml:space="preserve">&gt;main&lt;/</w:t>
      </w:r>
      <w:r>
        <w:rPr>
          <w:rStyle w:val="KeywordTok"/>
        </w:rPr>
        <w:t xml:space="preserve">referencedby</w:t>
      </w:r>
      <w:r>
        <w:rPr>
          <w:rStyle w:val="NormalTok"/>
        </w:rPr>
        <w:t xml:space="preserve">&gt;</w:t>
      </w:r>
      <w:r>
        <w:br/>
      </w:r>
      <w:r>
        <w:rPr>
          <w:rStyle w:val="NormalTok"/>
        </w:rPr>
        <w:t xml:space="preserve">&lt;/</w:t>
      </w:r>
      <w:r>
        <w:rPr>
          <w:rStyle w:val="KeywordTok"/>
        </w:rPr>
        <w:t xml:space="preserve">memberdef</w:t>
      </w:r>
      <w:r>
        <w:rPr>
          <w:rStyle w:val="NormalTok"/>
        </w:rPr>
        <w:t xml:space="preserve">&gt;</w:t>
      </w:r>
    </w:p>
    <w:p>
      <w:pPr>
        <w:pStyle w:val="FirstParagraph"/>
      </w:pPr>
      <w:r>
        <w:rPr>
          <w:rStyle w:val="VerbatimChar"/>
        </w:rPr>
        <w:t xml:space="preserve">references</w:t>
      </w:r>
      <w:r>
        <w:t xml:space="preserve"> </w:t>
      </w:r>
      <w:r>
        <w:rPr>
          <w:rFonts w:hint="eastAsia"/>
        </w:rPr>
        <w:t xml:space="preserve">は対象関数が呼び出す関数を、</w:t>
      </w:r>
      <w:r>
        <w:rPr>
          <w:rStyle w:val="VerbatimChar"/>
        </w:rPr>
        <w:t xml:space="preserve">referencedby</w:t>
      </w:r>
      <w:r>
        <w:t xml:space="preserve"> </w:t>
      </w:r>
      <w:r>
        <w:rPr>
          <w:rFonts w:hint="eastAsia"/>
        </w:rPr>
        <w:t xml:space="preserve">は対象関数を呼び出す関数を表します。</w:t>
      </w:r>
    </w:p>
    <w:p>
      <w:pPr>
        <w:pStyle w:val="af4"/>
      </w:pPr>
      <w:r>
        <w:rPr>
          <w:rFonts w:hint="eastAsia"/>
        </w:rPr>
        <w:t xml:space="preserve">これらの要素を</w:t>
      </w:r>
      <w:r>
        <w:t xml:space="preserve"> XML </w:t>
      </w:r>
      <w:r>
        <w:rPr>
          <w:rFonts w:hint="eastAsia"/>
        </w:rPr>
        <w:t xml:space="preserve">に含めるには、Doxyfile</w:t>
      </w:r>
      <w:r>
        <w:t xml:space="preserve"> </w:t>
      </w:r>
      <w:r>
        <w:rPr>
          <w:rFonts w:hint="eastAsia"/>
        </w:rPr>
        <w:t xml:space="preserve">で以下の設定が必要です。</w:t>
      </w:r>
    </w:p>
    <w:p>
      <w:pPr>
        <w:pStyle w:val="SourceCode"/>
      </w:pPr>
      <w:r>
        <w:rPr>
          <w:rStyle w:val="VerbatimChar"/>
        </w:rPr>
        <w:t xml:space="preserve">REFERENCED_BY_RELATION = YES</w:t>
      </w:r>
      <w:r>
        <w:br/>
      </w:r>
      <w:r>
        <w:rPr>
          <w:rStyle w:val="VerbatimChar"/>
        </w:rPr>
        <w:t xml:space="preserve">REFERENCES_RELATION    = YES</w:t>
      </w:r>
    </w:p>
    <w:bookmarkEnd w:id="28"/>
    <w:bookmarkEnd w:id="29"/>
    <w:bookmarkStart w:id="50" w:name="生成される-plantuml-の例"/>
    <w:p>
      <w:pPr>
        <w:pStyle w:val="10"/>
      </w:pPr>
      <w:r>
        <w:rPr>
          <w:rFonts w:hint="eastAsia"/>
        </w:rPr>
        <w:t xml:space="preserve">生成される</w:t>
      </w:r>
      <w:r>
        <w:t xml:space="preserve"> PlantUML </w:t>
      </w:r>
      <w:r>
        <w:rPr>
          <w:rFonts w:hint="eastAsia"/>
        </w:rPr>
        <w:t xml:space="preserve">の例</w:t>
      </w:r>
    </w:p>
    <w:bookmarkStart w:id="34" w:name="コールグラフ"/>
    <w:p>
      <w:pPr>
        <w:pStyle w:val="2"/>
      </w:pPr>
      <w:r>
        <w:t xml:space="preserve">コールグラフ</w:t>
      </w:r>
    </w:p>
    <w:p>
      <w:pPr>
        <w:pStyle w:val="FirstParagraph"/>
      </w:pPr>
      <w:r>
        <w:rPr>
          <w:rFonts w:hint="eastAsia"/>
        </w:rPr>
        <w:t xml:space="preserve">関数</w:t>
      </w:r>
      <w:r>
        <w:t xml:space="preserve"> </w:t>
      </w:r>
      <w:r>
        <w:rPr>
          <w:rStyle w:val="VerbatimChar"/>
        </w:rPr>
        <w:t xml:space="preserve">divide</w:t>
      </w:r>
      <w:r>
        <w:t xml:space="preserve"> </w:t>
      </w:r>
      <w:r>
        <w:t xml:space="preserve">が</w:t>
      </w:r>
      <w:r>
        <w:t xml:space="preserve"> </w:t>
      </w:r>
      <w:r>
        <w:rPr>
          <w:rStyle w:val="VerbatimChar"/>
        </w:rPr>
        <w:t xml:space="preserve">validate_input</w:t>
      </w:r>
      <w:r>
        <w:t xml:space="preserve"> </w:t>
      </w:r>
      <w:r>
        <w:t xml:space="preserve">と</w:t>
      </w:r>
      <w:r>
        <w:t xml:space="preserve"> </w:t>
      </w:r>
      <w:r>
        <w:rPr>
          <w:rStyle w:val="VerbatimChar"/>
        </w:rPr>
        <w:t xml:space="preserve">check_zero</w:t>
      </w:r>
      <w:r>
        <w:t xml:space="preserve"> </w:t>
      </w:r>
      <w:r>
        <w:rPr>
          <w:rFonts w:hint="eastAsia"/>
        </w:rPr>
        <w:t xml:space="preserve">を呼び出す場合、以下の</w:t>
      </w:r>
      <w:r>
        <w:t xml:space="preserve"> PlantUML </w:t>
      </w:r>
      <w:r>
        <w:rPr>
          <w:rFonts w:hint="eastAsia"/>
        </w:rPr>
        <w:t xml:space="preserve">が生成されます。</w:t>
      </w:r>
    </w:p>
    <w:p>
      <w:pPr>
        <w:pStyle w:val="CaptionedFigure"/>
      </w:pPr>
      <w:r>
        <w:drawing>
          <wp:inline>
            <wp:extent cx="2428875" cy="1409700"/>
            <wp:effectExtent b="0" l="0" r="0" t="0"/>
            <wp:docPr descr="divide の呼び出し先" title="" id="31" name="Picture"/>
            <a:graphic>
              <a:graphicData uri="http://schemas.openxmlformats.org/drawingml/2006/picture">
                <pic:pic>
                  <pic:nvPicPr>
                    <pic:cNvPr descr="puml_b176fe62d6a2b4b98afbd068e62fd72ec0fc09de.svg" id="32" name="Picture"/>
                    <pic:cNvPicPr>
                      <a:picLocks noChangeArrowheads="1" noChangeAspect="1"/>
                    </pic:cNvPicPr>
                  </pic:nvPicPr>
                  <pic:blipFill>
                    <a:blip r:embed="rId33">
                      <a:extLst>
                        <a:ext uri="{28A0092B-C50C-407E-A947-70E740481C1C}">
                          <a14:useLocalDpi xmlns:a14="http://schemas.microsoft.com/office/drawing/2010/main" val="0"/>
                        </a:ext>
                        <a:ext uri="{96DAC541-7B7A-43D3-8B79-37D633B846F1}">
                          <asvg:svgBlip xmlns:asvg="http://schemas.microsoft.com/office/drawing/2016/SVG/main" r:embed="rId30"/>
                        </a:ext>
                      </a:extLst>
                    </a:blip>
                    <a:stretch>
                      <a:fillRect/>
                    </a:stretch>
                  </pic:blipFill>
                  <pic:spPr bwMode="auto">
                    <a:xfrm>
                      <a:off x="0" y="0"/>
                      <a:ext cx="2428875" cy="1409700"/>
                    </a:xfrm>
                    <a:prstGeom prst="rect">
                      <a:avLst/>
                    </a:prstGeom>
                    <a:noFill/>
                    <a:ln w="9525">
                      <a:noFill/>
                      <a:headEnd/>
                      <a:tailEnd/>
                    </a:ln>
                  </pic:spPr>
                </pic:pic>
              </a:graphicData>
            </a:graphic>
          </wp:inline>
        </w:drawing>
      </w:r>
    </w:p>
    <w:p>
      <w:pPr>
        <w:pStyle w:val="ImageCaption"/>
      </w:pPr>
      <w:r>
        <w:t xml:space="preserve">divide </w:t>
      </w:r>
      <w:r>
        <w:rPr>
          <w:rFonts w:hint="eastAsia"/>
        </w:rPr>
        <w:t xml:space="preserve">の呼び出し先</w:t>
      </w:r>
    </w:p>
    <w:bookmarkEnd w:id="34"/>
    <w:bookmarkStart w:id="39" w:name="呼び出し元グラフ"/>
    <w:p>
      <w:pPr>
        <w:pStyle w:val="2"/>
      </w:pPr>
      <w:r>
        <w:rPr>
          <w:rFonts w:hint="eastAsia"/>
        </w:rPr>
        <w:t xml:space="preserve">呼び出し元グラフ</w:t>
      </w:r>
    </w:p>
    <w:p>
      <w:pPr>
        <w:pStyle w:val="FirstParagraph"/>
      </w:pPr>
      <w:r>
        <w:rPr>
          <w:rFonts w:hint="eastAsia"/>
        </w:rPr>
        <w:t xml:space="preserve">関数</w:t>
      </w:r>
      <w:r>
        <w:t xml:space="preserve"> </w:t>
      </w:r>
      <w:r>
        <w:rPr>
          <w:rStyle w:val="VerbatimChar"/>
        </w:rPr>
        <w:t xml:space="preserve">add</w:t>
      </w:r>
      <w:r>
        <w:t xml:space="preserve"> </w:t>
      </w:r>
      <w:r>
        <w:t xml:space="preserve">が</w:t>
      </w:r>
      <w:r>
        <w:t xml:space="preserve"> </w:t>
      </w:r>
      <w:r>
        <w:rPr>
          <w:rStyle w:val="VerbatimChar"/>
        </w:rPr>
        <w:t xml:space="preserve">main</w:t>
      </w:r>
      <w:r>
        <w:t xml:space="preserve"> </w:t>
      </w:r>
      <w:r>
        <w:t xml:space="preserve">と</w:t>
      </w:r>
      <w:r>
        <w:t xml:space="preserve"> </w:t>
      </w:r>
      <w:r>
        <w:rPr>
          <w:rStyle w:val="VerbatimChar"/>
        </w:rPr>
        <w:t xml:space="preserve">test_add</w:t>
      </w:r>
      <w:r>
        <w:t xml:space="preserve"> </w:t>
      </w:r>
      <w:r>
        <w:rPr>
          <w:rFonts w:hint="eastAsia"/>
        </w:rPr>
        <w:t xml:space="preserve">から呼び出される場合、以下の</w:t>
      </w:r>
      <w:r>
        <w:t xml:space="preserve"> PlantUML </w:t>
      </w:r>
      <w:r>
        <w:rPr>
          <w:rFonts w:hint="eastAsia"/>
        </w:rPr>
        <w:t xml:space="preserve">が生成されます。</w:t>
      </w:r>
    </w:p>
    <w:p>
      <w:pPr>
        <w:pStyle w:val="CaptionedFigure"/>
      </w:pPr>
      <w:r>
        <w:drawing>
          <wp:inline>
            <wp:extent cx="1628775" cy="1409700"/>
            <wp:effectExtent b="0" l="0" r="0" t="0"/>
            <wp:docPr descr="add の呼び出し元" title="" id="36" name="Picture"/>
            <a:graphic>
              <a:graphicData uri="http://schemas.openxmlformats.org/drawingml/2006/picture">
                <pic:pic>
                  <pic:nvPicPr>
                    <pic:cNvPr descr="puml_fb590f982db20a69235a7acfedd99221533531b5.svg" id="37" name="Picture"/>
                    <pic:cNvPicPr>
                      <a:picLocks noChangeArrowheads="1" noChangeAspect="1"/>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bwMode="auto">
                    <a:xfrm>
                      <a:off x="0" y="0"/>
                      <a:ext cx="1628775" cy="1409700"/>
                    </a:xfrm>
                    <a:prstGeom prst="rect">
                      <a:avLst/>
                    </a:prstGeom>
                    <a:noFill/>
                    <a:ln w="9525">
                      <a:noFill/>
                      <a:headEnd/>
                      <a:tailEnd/>
                    </a:ln>
                  </pic:spPr>
                </pic:pic>
              </a:graphicData>
            </a:graphic>
          </wp:inline>
        </w:drawing>
      </w:r>
    </w:p>
    <w:p>
      <w:pPr>
        <w:pStyle w:val="ImageCaption"/>
      </w:pPr>
      <w:r>
        <w:t xml:space="preserve">add </w:t>
      </w:r>
      <w:r>
        <w:rPr>
          <w:rFonts w:hint="eastAsia"/>
        </w:rPr>
        <w:t xml:space="preserve">の呼び出し元</w:t>
      </w:r>
    </w:p>
    <w:bookmarkEnd w:id="39"/>
    <w:bookmarkStart w:id="44" w:name="インクルード依存グラフ"/>
    <w:p>
      <w:pPr>
        <w:pStyle w:val="2"/>
      </w:pPr>
      <w:r>
        <w:rPr>
          <w:rFonts w:hint="eastAsia"/>
        </w:rPr>
        <w:t xml:space="preserve">インクルード依存グラフ</w:t>
      </w:r>
    </w:p>
    <w:p>
      <w:pPr>
        <w:pStyle w:val="FirstParagraph"/>
      </w:pPr>
      <w:r>
        <w:rPr>
          <w:rStyle w:val="VerbatimChar"/>
        </w:rPr>
        <w:t xml:space="preserve">calculator.c</w:t>
      </w:r>
      <w:r>
        <w:t xml:space="preserve"> </w:t>
      </w:r>
      <w:r>
        <w:t xml:space="preserve">が</w:t>
      </w:r>
      <w:r>
        <w:t xml:space="preserve"> </w:t>
      </w:r>
      <w:r>
        <w:rPr>
          <w:rStyle w:val="VerbatimChar"/>
        </w:rPr>
        <w:t xml:space="preserve">calculator.h</w:t>
      </w:r>
      <w:r>
        <w:t xml:space="preserve"> </w:t>
      </w:r>
      <w:r>
        <w:t xml:space="preserve">と</w:t>
      </w:r>
      <w:r>
        <w:t xml:space="preserve"> </w:t>
      </w:r>
      <w:r>
        <w:rPr>
          <w:rStyle w:val="VerbatimChar"/>
        </w:rPr>
        <w:t xml:space="preserve">stdio.h</w:t>
      </w:r>
      <w:r>
        <w:t xml:space="preserve"> </w:t>
      </w:r>
      <w:r>
        <w:rPr>
          <w:rFonts w:hint="eastAsia"/>
        </w:rPr>
        <w:t xml:space="preserve">をインクルードする場合、以下の</w:t>
      </w:r>
      <w:r>
        <w:t xml:space="preserve"> PlantUML </w:t>
      </w:r>
      <w:r>
        <w:rPr>
          <w:rFonts w:hint="eastAsia"/>
        </w:rPr>
        <w:t xml:space="preserve">が生成されます。</w:t>
      </w:r>
    </w:p>
    <w:p>
      <w:pPr>
        <w:pStyle w:val="CaptionedFigure"/>
      </w:pPr>
      <w:r>
        <w:drawing>
          <wp:inline>
            <wp:extent cx="2105025" cy="1409700"/>
            <wp:effectExtent b="0" l="0" r="0" t="0"/>
            <wp:docPr descr="calculator.c のインクルード元" title="" id="41" name="Picture"/>
            <a:graphic>
              <a:graphicData uri="http://schemas.openxmlformats.org/drawingml/2006/picture">
                <pic:pic>
                  <pic:nvPicPr>
                    <pic:cNvPr descr="puml_ab9ed932febda0ed2e3ef1aaf25b1cb73d98dfc7.svg" id="42" name="Picture"/>
                    <pic:cNvPicPr>
                      <a:picLocks noChangeArrowheads="1" noChangeAspect="1"/>
                    </pic:cNvPicPr>
                  </pic:nvPicPr>
                  <pic:blipFill>
                    <a:blip r:embed="rId43">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bwMode="auto">
                    <a:xfrm>
                      <a:off x="0" y="0"/>
                      <a:ext cx="2105025" cy="1409700"/>
                    </a:xfrm>
                    <a:prstGeom prst="rect">
                      <a:avLst/>
                    </a:prstGeom>
                    <a:noFill/>
                    <a:ln w="9525">
                      <a:noFill/>
                      <a:headEnd/>
                      <a:tailEnd/>
                    </a:ln>
                  </pic:spPr>
                </pic:pic>
              </a:graphicData>
            </a:graphic>
          </wp:inline>
        </w:drawing>
      </w:r>
    </w:p>
    <w:p>
      <w:pPr>
        <w:pStyle w:val="ImageCaption"/>
      </w:pPr>
      <w:r>
        <w:t xml:space="preserve">calculator.c </w:t>
      </w:r>
      <w:r>
        <w:rPr>
          <w:rFonts w:hint="eastAsia"/>
        </w:rPr>
        <w:t xml:space="preserve">のインクルード元</w:t>
      </w:r>
    </w:p>
    <w:bookmarkEnd w:id="44"/>
    <w:bookmarkStart w:id="49" w:name="コラボレーション図"/>
    <w:p>
      <w:pPr>
        <w:pStyle w:val="2"/>
      </w:pPr>
      <w:r>
        <w:rPr>
          <w:rFonts w:hint="eastAsia"/>
        </w:rPr>
        <w:t xml:space="preserve">コラボレーション図</w:t>
      </w:r>
    </w:p>
    <w:p>
      <w:pPr>
        <w:pStyle w:val="FirstParagraph"/>
      </w:pPr>
      <w:r>
        <w:rPr>
          <w:rFonts w:hint="eastAsia"/>
        </w:rPr>
        <w:t xml:space="preserve">構造体</w:t>
      </w:r>
      <w:r>
        <w:t xml:space="preserve"> </w:t>
      </w:r>
      <w:r>
        <w:rPr>
          <w:rStyle w:val="VerbatimChar"/>
        </w:rPr>
        <w:t xml:space="preserve">UserInfo</w:t>
      </w:r>
      <w:r>
        <w:t xml:space="preserve"> </w:t>
      </w:r>
      <w:r>
        <w:t xml:space="preserve">が</w:t>
      </w:r>
      <w:r>
        <w:t xml:space="preserve"> </w:t>
      </w:r>
      <w:r>
        <w:rPr>
          <w:rStyle w:val="VerbatimChar"/>
        </w:rPr>
        <w:t xml:space="preserve">char *</w:t>
      </w:r>
      <w:r>
        <w:t xml:space="preserve"> </w:t>
      </w:r>
      <w:r>
        <w:rPr>
          <w:rFonts w:hint="eastAsia"/>
        </w:rPr>
        <w:t xml:space="preserve">型のメンバを持つ場合、以下の</w:t>
      </w:r>
      <w:r>
        <w:t xml:space="preserve"> PlantUML </w:t>
      </w:r>
      <w:r>
        <w:rPr>
          <w:rFonts w:hint="eastAsia"/>
        </w:rPr>
        <w:t xml:space="preserve">が生成されます。</w:t>
      </w:r>
    </w:p>
    <w:p>
      <w:pPr>
        <w:pStyle w:val="CaptionedFigure"/>
      </w:pPr>
      <w:r>
        <w:drawing>
          <wp:inline>
            <wp:extent cx="876300" cy="1409700"/>
            <wp:effectExtent b="0" l="0" r="0" t="0"/>
            <wp:docPr descr="UserInfo のコラボレーション図" title="" id="46" name="Picture"/>
            <a:graphic>
              <a:graphicData uri="http://schemas.openxmlformats.org/drawingml/2006/picture">
                <pic:pic>
                  <pic:nvPicPr>
                    <pic:cNvPr descr="puml_6ab92a36b655feada0c8d6621f3cded0a69dee31.svg" id="47" name="Picture"/>
                    <pic:cNvPicPr>
                      <a:picLocks noChangeArrowheads="1" noChangeAspect="1"/>
                    </pic:cNvPicPr>
                  </pic:nvPicPr>
                  <pic:blipFill>
                    <a:blip r:embed="rId48">
                      <a:extLst>
                        <a:ext uri="{28A0092B-C50C-407E-A947-70E740481C1C}">
                          <a14:useLocalDpi xmlns:a14="http://schemas.microsoft.com/office/drawing/2010/main" val="0"/>
                        </a:ext>
                        <a:ext uri="{96DAC541-7B7A-43D3-8B79-37D633B846F1}">
                          <asvg:svgBlip xmlns:asvg="http://schemas.microsoft.com/office/drawing/2016/SVG/main" r:embed="rId45"/>
                        </a:ext>
                      </a:extLst>
                    </a:blip>
                    <a:stretch>
                      <a:fillRect/>
                    </a:stretch>
                  </pic:blipFill>
                  <pic:spPr bwMode="auto">
                    <a:xfrm>
                      <a:off x="0" y="0"/>
                      <a:ext cx="876300" cy="1409700"/>
                    </a:xfrm>
                    <a:prstGeom prst="rect">
                      <a:avLst/>
                    </a:prstGeom>
                    <a:noFill/>
                    <a:ln w="9525">
                      <a:noFill/>
                      <a:headEnd/>
                      <a:tailEnd/>
                    </a:ln>
                  </pic:spPr>
                </pic:pic>
              </a:graphicData>
            </a:graphic>
          </wp:inline>
        </w:drawing>
      </w:r>
    </w:p>
    <w:p>
      <w:pPr>
        <w:pStyle w:val="ImageCaption"/>
      </w:pPr>
      <w:r>
        <w:t xml:space="preserve">UserInfo </w:t>
      </w:r>
      <w:r>
        <w:rPr>
          <w:rFonts w:hint="eastAsia"/>
        </w:rPr>
        <w:t xml:space="preserve">のコラボレーション図</w:t>
      </w:r>
    </w:p>
    <w:bookmarkEnd w:id="49"/>
    <w:bookmarkEnd w:id="50"/>
    <w:bookmarkStart w:id="55" w:name="設定と制御"/>
    <w:p>
      <w:pPr>
        <w:pStyle w:val="10"/>
      </w:pPr>
      <w:r>
        <w:rPr>
          <w:rFonts w:hint="eastAsia"/>
        </w:rPr>
        <w:t xml:space="preserve">設定と制御</w:t>
      </w:r>
    </w:p>
    <w:bookmarkStart w:id="51" w:name="グラフ生成の制御"/>
    <w:p>
      <w:pPr>
        <w:pStyle w:val="2"/>
      </w:pPr>
      <w:r>
        <w:rPr>
          <w:rFonts w:hint="eastAsia"/>
        </w:rPr>
        <w:t xml:space="preserve">グラフ生成の制御</w:t>
      </w:r>
    </w:p>
    <w:p>
      <w:pPr>
        <w:pStyle w:val="FirstParagraph"/>
      </w:pPr>
      <w:r>
        <w:rPr>
          <w:rFonts w:hint="eastAsia"/>
        </w:rPr>
        <w:t xml:space="preserve">グラフの生成は</w:t>
      </w:r>
      <w:r>
        <w:t xml:space="preserve"> Doxyfile </w:t>
      </w:r>
      <w:r>
        <w:rPr>
          <w:rFonts w:hint="eastAsia"/>
        </w:rPr>
        <w:t xml:space="preserve">の設定によって制御されます。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Doxyfile </w:t>
            </w:r>
            <w:r>
              <w:rPr>
                <w:rFonts w:hint="eastAsia"/>
              </w:rPr>
              <w:t xml:space="preserve">設定</w:t>
            </w:r>
          </w:p>
        </w:tc>
        <w:tc>
          <w:tcPr/>
          <w:p>
            <w:pPr>
              <w:pStyle w:val="Compact"/>
            </w:pPr>
            <w:r>
              <w:rPr>
                <w:rFonts w:hint="eastAsia"/>
              </w:rPr>
              <w:t xml:space="preserve">対応するグラフ</w:t>
            </w:r>
          </w:p>
        </w:tc>
      </w:tr>
      <w:tr>
        <w:tc>
          <w:tcPr/>
          <w:p>
            <w:pPr>
              <w:pStyle w:val="Compact"/>
            </w:pPr>
            <w:r>
              <w:rPr>
                <w:rStyle w:val="VerbatimChar"/>
              </w:rPr>
              <w:t xml:space="preserve">INCLUDE_GRAPH = YES</w:t>
            </w:r>
          </w:p>
        </w:tc>
        <w:tc>
          <w:tcPr/>
          <w:p>
            <w:pPr>
              <w:pStyle w:val="Compact"/>
            </w:pPr>
            <w:r>
              <w:rPr>
                <w:rFonts w:hint="eastAsia"/>
              </w:rPr>
              <w:t xml:space="preserve">インクルード依存グラフ</w:t>
            </w:r>
          </w:p>
        </w:tc>
      </w:tr>
      <w:tr>
        <w:tc>
          <w:tcPr/>
          <w:p>
            <w:pPr>
              <w:pStyle w:val="Compact"/>
            </w:pPr>
            <w:r>
              <w:rPr>
                <w:rStyle w:val="VerbatimChar"/>
              </w:rPr>
              <w:t xml:space="preserve">INCLUDED_BY_GRAPH = YES</w:t>
            </w:r>
          </w:p>
        </w:tc>
        <w:tc>
          <w:tcPr/>
          <w:p>
            <w:pPr>
              <w:pStyle w:val="Compact"/>
            </w:pPr>
            <w:r>
              <w:rPr>
                <w:rFonts w:hint="eastAsia"/>
              </w:rPr>
              <w:t xml:space="preserve">被インクルード関係グラフ</w:t>
            </w:r>
          </w:p>
        </w:tc>
      </w:tr>
      <w:tr>
        <w:tc>
          <w:tcPr/>
          <w:p>
            <w:pPr>
              <w:pStyle w:val="Compact"/>
            </w:pPr>
            <w:r>
              <w:rPr>
                <w:rStyle w:val="VerbatimChar"/>
              </w:rPr>
              <w:t xml:space="preserve">CLASS_GRAPH = YES</w:t>
            </w:r>
          </w:p>
        </w:tc>
        <w:tc>
          <w:tcPr/>
          <w:p>
            <w:pPr>
              <w:pStyle w:val="Compact"/>
            </w:pPr>
            <w:r>
              <w:rPr>
                <w:rFonts w:hint="eastAsia"/>
              </w:rPr>
              <w:t xml:space="preserve">継承グラフ</w:t>
            </w:r>
          </w:p>
        </w:tc>
      </w:tr>
      <w:tr>
        <w:tc>
          <w:tcPr/>
          <w:p>
            <w:pPr>
              <w:pStyle w:val="Compact"/>
            </w:pPr>
            <w:r>
              <w:rPr>
                <w:rStyle w:val="VerbatimChar"/>
              </w:rPr>
              <w:t xml:space="preserve">COLLABORATION_GRAPH = YES</w:t>
            </w:r>
          </w:p>
        </w:tc>
        <w:tc>
          <w:tcPr/>
          <w:p>
            <w:pPr>
              <w:pStyle w:val="Compact"/>
            </w:pPr>
            <w:r>
              <w:rPr>
                <w:rFonts w:hint="eastAsia"/>
              </w:rPr>
              <w:t xml:space="preserve">コラボレーション図</w:t>
            </w:r>
          </w:p>
        </w:tc>
      </w:tr>
      <w:tr>
        <w:tc>
          <w:tcPr/>
          <w:p>
            <w:pPr>
              <w:pStyle w:val="Compact"/>
            </w:pPr>
            <w:r>
              <w:rPr>
                <w:rStyle w:val="VerbatimChar"/>
              </w:rPr>
              <w:t xml:space="preserve">REFERENCES_RELATION = YES</w:t>
            </w:r>
          </w:p>
        </w:tc>
        <w:tc>
          <w:tcPr/>
          <w:p>
            <w:pPr>
              <w:pStyle w:val="Compact"/>
            </w:pPr>
            <w:r>
              <w:t xml:space="preserve">コールグラフ</w:t>
            </w:r>
          </w:p>
        </w:tc>
      </w:tr>
      <w:tr>
        <w:tc>
          <w:tcPr/>
          <w:p>
            <w:pPr>
              <w:pStyle w:val="Compact"/>
            </w:pPr>
            <w:r>
              <w:rPr>
                <w:rStyle w:val="VerbatimChar"/>
              </w:rPr>
              <w:t xml:space="preserve">REFERENCED_BY_RELATION = YES</w:t>
            </w:r>
          </w:p>
        </w:tc>
        <w:tc>
          <w:tcPr/>
          <w:p>
            <w:pPr>
              <w:pStyle w:val="Compact"/>
            </w:pPr>
            <w:r>
              <w:rPr>
                <w:rFonts w:hint="eastAsia"/>
              </w:rPr>
              <w:t xml:space="preserve">呼び出し元グラフ</w:t>
            </w:r>
          </w:p>
        </w:tc>
      </w:tr>
    </w:tbl>
    <w:p>
      <w:pPr>
        <w:pStyle w:val="af4"/>
      </w:pPr>
      <w:r>
        <w:rPr>
          <w:rFonts w:hint="eastAsia"/>
        </w:rPr>
        <w:t xml:space="preserve">これらの設定を</w:t>
      </w:r>
      <w:r>
        <w:t xml:space="preserve"> </w:t>
      </w:r>
      <w:r>
        <w:rPr>
          <w:rStyle w:val="VerbatimChar"/>
        </w:rPr>
        <w:t xml:space="preserve">NO</w:t>
      </w:r>
      <w:r>
        <w:t xml:space="preserve"> </w:t>
      </w:r>
      <w:r>
        <w:rPr>
          <w:rFonts w:hint="eastAsia"/>
        </w:rPr>
        <w:t xml:space="preserve">にすると、対応する</w:t>
      </w:r>
      <w:r>
        <w:t xml:space="preserve"> XML </w:t>
      </w:r>
      <w:r>
        <w:rPr>
          <w:rFonts w:hint="eastAsia"/>
        </w:rPr>
        <w:t xml:space="preserve">要素が生成されなくなり、Markdown</w:t>
      </w:r>
      <w:r>
        <w:t xml:space="preserve"> </w:t>
      </w:r>
      <w:r>
        <w:rPr>
          <w:rFonts w:hint="eastAsia"/>
        </w:rPr>
        <w:t xml:space="preserve">への図の挿入もスキップされます。</w:t>
      </w:r>
    </w:p>
    <w:bookmarkEnd w:id="51"/>
    <w:bookmarkStart w:id="52" w:name="ノード数の上限"/>
    <w:p>
      <w:pPr>
        <w:pStyle w:val="2"/>
      </w:pPr>
      <w:r>
        <w:rPr>
          <w:rFonts w:hint="eastAsia"/>
        </w:rPr>
        <w:t xml:space="preserve">ノード数の上限</w:t>
      </w:r>
    </w:p>
    <w:p>
      <w:pPr>
        <w:pStyle w:val="FirstParagraph"/>
      </w:pPr>
      <w:r>
        <w:rPr>
          <w:rStyle w:val="VerbatimChar"/>
        </w:rPr>
        <w:t xml:space="preserve">extract-graphs.py</w:t>
      </w:r>
      <w:r>
        <w:t xml:space="preserve"> </w:t>
      </w:r>
      <w:r>
        <w:rPr>
          <w:rFonts w:hint="eastAsia"/>
        </w:rPr>
        <w:t xml:space="preserve">では、グラフあたりの最大ノード数を</w:t>
      </w:r>
      <w:r>
        <w:t xml:space="preserve"> 50 </w:t>
      </w:r>
      <w:r>
        <w:rPr>
          <w:rFonts w:hint="eastAsia"/>
        </w:rPr>
        <w:t xml:space="preserve">に設定しています。この値は</w:t>
      </w:r>
      <w:r>
        <w:t xml:space="preserve"> Doxygen の</w:t>
      </w:r>
      <w:r>
        <w:t xml:space="preserve"> </w:t>
      </w:r>
      <w:r>
        <w:rPr>
          <w:rStyle w:val="VerbatimChar"/>
        </w:rPr>
        <w:t xml:space="preserve">DOT_GRAPH_MAX_NODES</w:t>
      </w:r>
      <w:r>
        <w:t xml:space="preserve"> </w:t>
      </w:r>
      <w:r>
        <w:t xml:space="preserve">(デフォルト 50) </w:t>
      </w:r>
      <w:r>
        <w:rPr>
          <w:rFonts w:hint="eastAsia"/>
        </w:rPr>
        <w:t xml:space="preserve">に合わせています。この値を超えるグラフは生成をスキップします。上限値はスクリプト先頭の</w:t>
      </w:r>
      <w:r>
        <w:t xml:space="preserve"> </w:t>
      </w:r>
      <w:r>
        <w:rPr>
          <w:rStyle w:val="VerbatimChar"/>
        </w:rPr>
        <w:t xml:space="preserve">DOT_GRAPH_MAX_NODES</w:t>
      </w:r>
      <w:r>
        <w:t xml:space="preserve"> </w:t>
      </w:r>
      <w:r>
        <w:rPr>
          <w:rFonts w:hint="eastAsia"/>
        </w:rPr>
        <w:t xml:space="preserve">定数で変更できます。</w:t>
      </w:r>
    </w:p>
    <w:p>
      <w:pPr>
        <w:pStyle w:val="SourceCode"/>
      </w:pPr>
      <w:r>
        <w:rPr>
          <w:rStyle w:val="NormalTok"/>
        </w:rPr>
        <w:t xml:space="preserve">DOT_GRAPH_MAX_NODES </w:t>
      </w:r>
      <w:r>
        <w:rPr>
          <w:rStyle w:val="OperatorTok"/>
        </w:rPr>
        <w:t xml:space="preserve">=</w:t>
      </w:r>
      <w:r>
        <w:rPr>
          <w:rStyle w:val="NormalTok"/>
        </w:rPr>
        <w:t xml:space="preserve"> </w:t>
      </w:r>
      <w:r>
        <w:rPr>
          <w:rStyle w:val="DecValTok"/>
        </w:rPr>
        <w:t xml:space="preserve">50</w:t>
      </w:r>
    </w:p>
    <w:bookmarkEnd w:id="52"/>
    <w:bookmarkStart w:id="53" w:name="インクルードグラフのラベル表示モード"/>
    <w:p>
      <w:pPr>
        <w:pStyle w:val="2"/>
      </w:pPr>
      <w:r>
        <w:rPr>
          <w:rFonts w:hint="eastAsia"/>
        </w:rPr>
        <w:t xml:space="preserve">インクルードグラフのラベル表示モード</w:t>
      </w:r>
    </w:p>
    <w:p>
      <w:pPr>
        <w:pStyle w:val="FirstParagraph"/>
      </w:pPr>
      <w:r>
        <w:rPr>
          <w:rFonts w:hint="eastAsia"/>
        </w:rPr>
        <w:t xml:space="preserve">インクルード依存グラフ・被インクルード関係グラフのノードラベルをファイル名のみにするかフルパスにするかを制御できます。スクリプト先頭の</w:t>
      </w:r>
      <w:r>
        <w:t xml:space="preserve"> </w:t>
      </w:r>
      <w:r>
        <w:rPr>
          <w:rStyle w:val="VerbatimChar"/>
        </w:rPr>
        <w:t xml:space="preserve">INC_GRAPH_LABEL_BASENAME_ONLY</w:t>
      </w:r>
      <w:r>
        <w:t xml:space="preserve"> </w:t>
      </w:r>
      <w:r>
        <w:rPr>
          <w:rFonts w:hint="eastAsia"/>
        </w:rPr>
        <w:t xml:space="preserve">定数で設定します。</w:t>
      </w:r>
    </w:p>
    <w:p>
      <w:pPr>
        <w:pStyle w:val="SourceCode"/>
      </w:pPr>
      <w:r>
        <w:rPr>
          <w:rStyle w:val="NormalTok"/>
        </w:rPr>
        <w:t xml:space="preserve">INC_GRAPH_LABEL_BASENAME_ONLY </w:t>
      </w:r>
      <w:r>
        <w:rPr>
          <w:rStyle w:val="OperatorTok"/>
        </w:rPr>
        <w:t xml:space="preserve">=</w:t>
      </w:r>
      <w:r>
        <w:rPr>
          <w:rStyle w:val="NormalTok"/>
        </w:rPr>
        <w:t xml:space="preserve"> </w:t>
      </w:r>
      <w:r>
        <w:rPr>
          <w:rStyle w:val="VariableTok"/>
        </w:rPr>
        <w:t xml:space="preserve">True</w:t>
      </w:r>
    </w:p>
    <w:p>
      <w:pPr>
        <w:pStyle w:val="FirstParagraph"/>
      </w:pPr>
      <w:r>
        <w:rPr>
          <w:rFonts w:hint="eastAsia"/>
        </w:rPr>
        <w:t xml:space="preserve">デフォルト値は</w:t>
      </w:r>
      <w:r>
        <w:t xml:space="preserve"> </w:t>
      </w:r>
      <w:r>
        <w:rPr>
          <w:rStyle w:val="VerbatimChar"/>
        </w:rPr>
        <w:t xml:space="preserve">True</w:t>
      </w:r>
      <w:r>
        <w:t xml:space="preserve"> </w:t>
      </w:r>
      <w:r>
        <w:rPr>
          <w:rFonts w:hint="eastAsia"/>
        </w:rPr>
        <w:t xml:space="preserve">(ファイル名のみ)</w:t>
      </w:r>
      <w:r>
        <w:t xml:space="preserve"> </w:t>
      </w:r>
      <w:r>
        <w:rPr>
          <w:rFonts w:hint="eastAsia"/>
        </w:rPr>
        <w:t xml:space="preserve">です。同一ファイル名が別フォルダに存在しない前提でこのモードを利用することを推奨します。フルパスで区別が必要な場合は</w:t>
      </w:r>
      <w:r>
        <w:t xml:space="preserve"> </w:t>
      </w:r>
      <w:r>
        <w:rPr>
          <w:rStyle w:val="VerbatimChar"/>
        </w:rPr>
        <w:t xml:space="preserve">False</w:t>
      </w:r>
      <w:r>
        <w:t xml:space="preserve"> </w:t>
      </w:r>
      <w:r>
        <w:rPr>
          <w:rFonts w:hint="eastAsia"/>
        </w:rPr>
        <w:t xml:space="preserve">に変更してください。</w:t>
      </w:r>
    </w:p>
    <w:bookmarkEnd w:id="53"/>
    <w:bookmarkStart w:id="54" w:name="スキップ条件"/>
    <w:p>
      <w:pPr>
        <w:pStyle w:val="2"/>
      </w:pPr>
      <w:r>
        <w:rPr>
          <w:rFonts w:hint="eastAsia"/>
        </w:rPr>
        <w:t xml:space="preserve">スキップ条件</w:t>
      </w:r>
    </w:p>
    <w:p>
      <w:pPr>
        <w:pStyle w:val="FirstParagraph"/>
      </w:pPr>
      <w:r>
        <w:rPr>
          <w:rFonts w:hint="eastAsia"/>
        </w:rPr>
        <w:t xml:space="preserve">以下の条件に該当する場合、グラフの生成はスキップされます。</w:t>
      </w:r>
    </w:p>
    <w:p>
      <w:pPr>
        <w:pStyle w:val="Compact"/>
        <w:numPr>
          <w:ilvl w:val="0"/>
          <w:numId w:val="1001"/>
        </w:numPr>
      </w:pPr>
      <w:r>
        <w:rPr>
          <w:rFonts w:hint="eastAsia"/>
        </w:rPr>
        <w:t xml:space="preserve">ノード数が</w:t>
      </w:r>
      <w:r>
        <w:t xml:space="preserve"> </w:t>
      </w:r>
      <w:r>
        <w:rPr>
          <w:rStyle w:val="VerbatimChar"/>
        </w:rPr>
        <w:t xml:space="preserve">MAX_GRAPH_NODES</w:t>
      </w:r>
      <w:r>
        <w:t xml:space="preserve"> </w:t>
      </w:r>
      <w:r>
        <w:rPr>
          <w:rFonts w:hint="eastAsia"/>
        </w:rPr>
        <w:t xml:space="preserve">を超える場合</w:t>
      </w:r>
    </w:p>
    <w:p>
      <w:pPr>
        <w:pStyle w:val="Compact"/>
        <w:numPr>
          <w:ilvl w:val="0"/>
          <w:numId w:val="1001"/>
        </w:numPr>
      </w:pPr>
      <w:r>
        <w:t xml:space="preserve">エッジが 1 </w:t>
      </w:r>
      <w:r>
        <w:rPr>
          <w:rFonts w:hint="eastAsia"/>
        </w:rPr>
        <w:t xml:space="preserve">つもない場合</w:t>
      </w:r>
      <w:r>
        <w:t xml:space="preserve"> (ノードが 1 </w:t>
      </w:r>
      <w:r>
        <w:rPr>
          <w:rFonts w:hint="eastAsia"/>
        </w:rPr>
        <w:t xml:space="preserve">つだけで関係のないグラフ)</w:t>
      </w:r>
    </w:p>
    <w:p>
      <w:pPr>
        <w:pStyle w:val="Compact"/>
        <w:numPr>
          <w:ilvl w:val="0"/>
          <w:numId w:val="1001"/>
        </w:numPr>
      </w:pPr>
      <w:r>
        <w:rPr>
          <w:rStyle w:val="VerbatimChar"/>
        </w:rPr>
        <w:t xml:space="preserve">index.xml</w:t>
      </w:r>
      <w:r>
        <w:t xml:space="preserve"> </w:t>
      </w:r>
      <w:r>
        <w:t xml:space="preserve">や</w:t>
      </w:r>
      <w:r>
        <w:t xml:space="preserve"> </w:t>
      </w:r>
      <w:r>
        <w:rPr>
          <w:rStyle w:val="VerbatimChar"/>
        </w:rPr>
        <w:t xml:space="preserve">combine.xslt</w:t>
      </w:r>
      <w:r>
        <w:t xml:space="preserve"> </w:t>
      </w:r>
      <w:r>
        <w:rPr>
          <w:rFonts w:hint="eastAsia"/>
        </w:rPr>
        <w:t xml:space="preserve">等のインデックスファイル</w:t>
      </w:r>
    </w:p>
    <w:bookmarkEnd w:id="54"/>
    <w:bookmarkEnd w:id="55"/>
    <w:bookmarkStart w:id="59" w:name="技術的な詳細"/>
    <w:p>
      <w:pPr>
        <w:pStyle w:val="10"/>
      </w:pPr>
      <w:r>
        <w:rPr>
          <w:rFonts w:hint="eastAsia"/>
        </w:rPr>
        <w:t xml:space="preserve">技術的な詳細</w:t>
      </w:r>
    </w:p>
    <w:bookmarkStart w:id="56" w:name="xml-書式の保持"/>
    <w:p>
      <w:pPr>
        <w:pStyle w:val="2"/>
      </w:pPr>
      <w:r>
        <w:t xml:space="preserve">XML </w:t>
      </w:r>
      <w:r>
        <w:rPr>
          <w:rFonts w:hint="eastAsia"/>
        </w:rPr>
        <w:t xml:space="preserve">書式の保持</w:t>
      </w:r>
    </w:p>
    <w:p>
      <w:pPr>
        <w:pStyle w:val="FirstParagraph"/>
      </w:pPr>
      <w:r>
        <w:rPr>
          <w:rStyle w:val="VerbatimChar"/>
        </w:rPr>
        <w:t xml:space="preserve">extract-graphs.py</w:t>
      </w:r>
      <w:r>
        <w:t xml:space="preserve"> </w:t>
      </w:r>
      <w:r>
        <w:t xml:space="preserve">は XML </w:t>
      </w:r>
      <w:r>
        <w:rPr>
          <w:rFonts w:hint="eastAsia"/>
        </w:rPr>
        <w:t xml:space="preserve">の解析に正規表現ベースのテキスト操作を使用しています。ElementTree</w:t>
      </w:r>
      <w:r>
        <w:t xml:space="preserve"> </w:t>
      </w:r>
      <w:r>
        <w:rPr>
          <w:rFonts w:hint="eastAsia"/>
        </w:rPr>
        <w:t xml:space="preserve">等の</w:t>
      </w:r>
      <w:r>
        <w:t xml:space="preserve"> XML </w:t>
      </w:r>
      <w:r>
        <w:rPr>
          <w:rFonts w:hint="eastAsia"/>
        </w:rPr>
        <w:t xml:space="preserve">パーサを用いた場合、ファイル再書き込み時に属性の順序変更、空要素の展開、名前空間宣言の変更などが発生する可能性があります。正規表現による操作は、変更箇所以外の</w:t>
      </w:r>
      <w:r>
        <w:t xml:space="preserve"> XML </w:t>
      </w:r>
      <w:r>
        <w:rPr>
          <w:rFonts w:hint="eastAsia"/>
        </w:rPr>
        <w:t xml:space="preserve">書式を完全に保持します。</w:t>
      </w:r>
    </w:p>
    <w:bookmarkEnd w:id="56"/>
    <w:bookmarkStart w:id="57" w:name="挿入位置"/>
    <w:p>
      <w:pPr>
        <w:pStyle w:val="2"/>
      </w:pPr>
      <w:r>
        <w:rPr>
          <w:rFonts w:hint="eastAsia"/>
        </w:rPr>
        <w:t xml:space="preserve">挿入位置</w:t>
      </w:r>
    </w:p>
    <w:p>
      <w:pPr>
        <w:pStyle w:val="FirstParagraph"/>
      </w:pPr>
      <w:r>
        <w:rPr>
          <w:rFonts w:hint="eastAsia"/>
        </w:rPr>
        <w:t xml:space="preserve">生成された</w:t>
      </w:r>
      <w:r>
        <w:t xml:space="preserve"> </w:t>
      </w:r>
      <w:r>
        <w:rPr>
          <w:rStyle w:val="VerbatimChar"/>
        </w:rPr>
        <w:t xml:space="preserve">&lt;plantuml&gt;</w:t>
      </w:r>
      <w:r>
        <w:t xml:space="preserve"> </w:t>
      </w:r>
      <w:r>
        <w:rPr>
          <w:rFonts w:hint="eastAsia"/>
        </w:rPr>
        <w:t xml:space="preserve">タグは、対象要素の</w:t>
      </w:r>
      <w:r>
        <w:t xml:space="preserve"> </w:t>
      </w:r>
      <w:r>
        <w:rPr>
          <w:rStyle w:val="VerbatimChar"/>
        </w:rPr>
        <w:t xml:space="preserve">&lt;detaileddescription&gt;</w:t>
      </w:r>
      <w:r>
        <w:t xml:space="preserve"> </w:t>
      </w:r>
      <w:r>
        <w:rPr>
          <w:rFonts w:hint="eastAsia"/>
        </w:rPr>
        <w:t xml:space="preserve">閉じタグの直前に</w:t>
      </w:r>
      <w:r>
        <w:t xml:space="preserve"> </w:t>
      </w:r>
      <w:r>
        <w:rPr>
          <w:rStyle w:val="VerbatimChar"/>
        </w:rPr>
        <w:t xml:space="preserve">&lt;simplesect kind="par"&gt;</w:t>
      </w:r>
      <w:r>
        <w:t xml:space="preserve"> </w:t>
      </w:r>
      <w:r>
        <w:rPr>
          <w:rFonts w:hint="eastAsia"/>
        </w:rPr>
        <w:t xml:space="preserve">要素で囲んで挿入されます。Doxybook2</w:t>
      </w:r>
      <w:r>
        <w:t xml:space="preserve"> の</w:t>
      </w:r>
      <w:r>
        <w:t xml:space="preserve"> </w:t>
      </w:r>
      <w:r>
        <w:rPr>
          <w:rStyle w:val="VerbatimChar"/>
        </w:rPr>
        <w:t xml:space="preserve">details.tmpl</w:t>
      </w:r>
      <w:r>
        <w:t xml:space="preserve"> </w:t>
      </w:r>
      <w:r>
        <w:t xml:space="preserve">はこれを</w:t>
      </w:r>
      <w:r>
        <w:t xml:space="preserve"> </w:t>
      </w:r>
      <w:r>
        <w:rPr>
          <w:rStyle w:val="VerbatimChar"/>
        </w:rPr>
        <w:t xml:space="preserve">par</w:t>
      </w:r>
      <w:r>
        <w:t xml:space="preserve"> </w:t>
      </w:r>
      <w:r>
        <w:rPr>
          <w:rFonts w:hint="eastAsia"/>
        </w:rPr>
        <w:t xml:space="preserve">セクションとして処理し、</w:t>
      </w:r>
      <w:r>
        <w:rPr>
          <w:rStyle w:val="VerbatimChar"/>
        </w:rPr>
        <w:t xml:space="preserve">####</w:t>
      </w:r>
      <w:r>
        <w:t xml:space="preserve"> </w:t>
      </w:r>
      <w:r>
        <w:rPr>
          <w:rFonts w:hint="eastAsia"/>
        </w:rPr>
        <w:t xml:space="preserve">見出し付きの独立セクションとして出力します。</w:t>
      </w:r>
    </w:p>
    <w:p>
      <w:pPr>
        <w:pStyle w:val="af4"/>
      </w:pPr>
      <w:r>
        <w:t xml:space="preserve">compound レベルのグラフ </w:t>
      </w:r>
      <w:r>
        <w:rPr>
          <w:rFonts w:hint="eastAsia"/>
        </w:rPr>
        <w:t xml:space="preserve">(インクルード依存図等)</w:t>
      </w:r>
      <w:r>
        <w:t xml:space="preserve"> は、</w:t>
      </w:r>
      <w:r>
        <w:rPr>
          <w:rStyle w:val="VerbatimChar"/>
        </w:rPr>
        <w:t xml:space="preserve">content.rfind()</w:t>
      </w:r>
      <w:r>
        <w:t xml:space="preserve"> </w:t>
      </w:r>
      <w:r>
        <w:t xml:space="preserve">により compounddef </w:t>
      </w:r>
      <w:r>
        <w:rPr>
          <w:rFonts w:hint="eastAsia"/>
        </w:rPr>
        <w:t xml:space="preserve">自身の</w:t>
      </w:r>
      <w:r>
        <w:t xml:space="preserve"> </w:t>
      </w:r>
      <w:r>
        <w:rPr>
          <w:rStyle w:val="VerbatimChar"/>
        </w:rPr>
        <w:t xml:space="preserve">&lt;/detaileddescription&gt;</w:t>
      </w:r>
      <w:r>
        <w:t xml:space="preserve"> </w:t>
      </w:r>
      <w:r>
        <w:rPr>
          <w:rFonts w:hint="eastAsia"/>
        </w:rPr>
        <w:t xml:space="preserve">を検索するため、memberdef</w:t>
      </w:r>
      <w:r>
        <w:t xml:space="preserve"> </w:t>
      </w:r>
      <w:r>
        <w:rPr>
          <w:rFonts w:hint="eastAsia"/>
        </w:rPr>
        <w:t xml:space="preserve">内ではなく正しい位置に挿入されます。</w:t>
      </w:r>
    </w:p>
    <w:p>
      <w:pPr>
        <w:pStyle w:val="SourceCode"/>
      </w:pPr>
      <w:r>
        <w:rPr>
          <w:rStyle w:val="VerbatimChar"/>
        </w:rPr>
        <w:t xml:space="preserve">&lt;detaileddescription&gt;</w:t>
      </w:r>
      <w:r>
        <w:br/>
      </w:r>
      <w:r>
        <w:rPr>
          <w:rStyle w:val="VerbatimChar"/>
        </w:rPr>
        <w:t xml:space="preserve">  </w:t>
      </w:r>
      <w:r>
        <w:rPr>
          <w:rStyle w:val="VerbatimChar"/>
          <w:rFonts w:hint="eastAsia"/>
        </w:rPr>
        <w:t xml:space="preserve">&lt;para&gt;既存の説明テキスト&lt;/para&gt;</w:t>
      </w:r>
      <w:r>
        <w:br/>
      </w:r>
      <w:r>
        <w:rPr>
          <w:rStyle w:val="VerbatimChar"/>
        </w:rPr>
        <w:t xml:space="preserve">  &lt;para&gt;&lt;simplesect kind="par"&gt;&lt;title&gt;... </w:t>
      </w:r>
      <w:r>
        <w:rPr>
          <w:rStyle w:val="VerbatimChar"/>
          <w:rFonts w:hint="eastAsia"/>
        </w:rPr>
        <w:t xml:space="preserve">の呼び出し先&lt;/title&gt;&lt;para&gt;&lt;plantuml&gt;</w:t>
      </w:r>
      <w:r>
        <w:br/>
      </w:r>
      <w:r>
        <w:rPr>
          <w:rStyle w:val="VerbatimChar"/>
        </w:rPr>
        <w:t xml:space="preserve">caption ... </w:t>
      </w:r>
      <w:r>
        <w:rPr>
          <w:rStyle w:val="VerbatimChar"/>
          <w:rFonts w:hint="eastAsia"/>
        </w:rPr>
        <w:t xml:space="preserve">の呼び出し先</w:t>
      </w:r>
      <w:r>
        <w:br/>
      </w:r>
      <w:r>
        <w:rPr>
          <w:rStyle w:val="VerbatimChar"/>
        </w:rPr>
        <w:t xml:space="preserve">rectangle "**...**" as current #LightBlue</w:t>
      </w:r>
      <w:r>
        <w:br/>
      </w:r>
      <w:r>
        <w:rPr>
          <w:rStyle w:val="VerbatimChar"/>
        </w:rPr>
        <w:t xml:space="preserve">...</w:t>
      </w:r>
      <w:r>
        <w:br/>
      </w:r>
      <w:r>
        <w:rPr>
          <w:rStyle w:val="VerbatimChar"/>
        </w:rPr>
        <w:t xml:space="preserve">&lt;/plantuml&gt;&lt;/para&gt;&lt;/simplesect&gt;&lt;/para&gt;     ← </w:t>
      </w:r>
      <w:r>
        <w:rPr>
          <w:rStyle w:val="VerbatimChar"/>
          <w:rFonts w:hint="eastAsia"/>
        </w:rPr>
        <w:t xml:space="preserve">ここに挿入</w:t>
      </w:r>
      <w:r>
        <w:br/>
      </w:r>
      <w:r>
        <w:rPr>
          <w:rStyle w:val="VerbatimChar"/>
        </w:rPr>
        <w:t xml:space="preserve">&lt;/detaileddescription&gt;</w:t>
      </w:r>
    </w:p>
    <w:bookmarkEnd w:id="57"/>
    <w:bookmarkStart w:id="58" w:name="plantuml-変換の流れ"/>
    <w:p>
      <w:pPr>
        <w:pStyle w:val="2"/>
      </w:pPr>
      <w:r>
        <w:t xml:space="preserve">PlantUML </w:t>
      </w:r>
      <w:r>
        <w:rPr>
          <w:rFonts w:hint="eastAsia"/>
        </w:rPr>
        <w:t xml:space="preserve">変換の流れ</w:t>
      </w:r>
    </w:p>
    <w:p>
      <w:pPr>
        <w:pStyle w:val="FirstParagraph"/>
      </w:pPr>
      <w:r>
        <w:rPr>
          <w:rFonts w:hint="eastAsia"/>
        </w:rPr>
        <w:t xml:space="preserve">挿入された</w:t>
      </w:r>
      <w:r>
        <w:t xml:space="preserve"> </w:t>
      </w:r>
      <w:r>
        <w:rPr>
          <w:rStyle w:val="VerbatimChar"/>
        </w:rPr>
        <w:t xml:space="preserve">&lt;plantuml&gt;</w:t>
      </w:r>
      <w:r>
        <w:t xml:space="preserve"> </w:t>
      </w:r>
      <w:r>
        <w:t xml:space="preserve">タグは、</w:t>
      </w:r>
      <w:r>
        <w:rPr>
          <w:rStyle w:val="VerbatimChar"/>
        </w:rPr>
        <w:t xml:space="preserve">preprocess.sh</w:t>
      </w:r>
      <w:r>
        <w:t xml:space="preserve"> </w:t>
      </w:r>
      <w:r>
        <w:rPr>
          <w:rFonts w:hint="eastAsia"/>
        </w:rPr>
        <w:t xml:space="preserve">の既存の変換ルールによって</w:t>
      </w:r>
      <w:r>
        <w:t xml:space="preserve"> Markdown </w:t>
      </w:r>
      <w:r>
        <w:rPr>
          <w:rFonts w:hint="eastAsia"/>
        </w:rPr>
        <w:t xml:space="preserve">コードフェンスに変換されます。</w:t>
      </w:r>
    </w:p>
    <w:p>
      <w:pPr>
        <w:pStyle w:val="SourceCode"/>
      </w:pPr>
      <w:r>
        <w:rPr>
          <w:rStyle w:val="VerbatimChar"/>
          <w:rFonts w:hint="eastAsia"/>
        </w:rPr>
        <w:t xml:space="preserve">変換前</w:t>
      </w:r>
      <w:r>
        <w:rPr>
          <w:rStyle w:val="VerbatimChar"/>
        </w:rPr>
        <w:t xml:space="preserve"> (XML):   &lt;plantuml&gt;caption Title ...&lt;/plantuml&gt;</w:t>
      </w:r>
      <w:r>
        <w:br/>
      </w:r>
      <w:r>
        <w:rPr>
          <w:rStyle w:val="VerbatimChar"/>
          <w:rFonts w:hint="eastAsia"/>
        </w:rPr>
        <w:t xml:space="preserve">変換後</w:t>
      </w:r>
      <w:r>
        <w:rPr>
          <w:rStyle w:val="VerbatimChar"/>
        </w:rPr>
        <w:t xml:space="preserve"> (テキスト): ```plantuml\n@startuml\ncaption Title ...@enduml\n```</w:t>
      </w:r>
    </w:p>
    <w:p>
      <w:pPr>
        <w:pStyle w:val="FirstParagraph"/>
      </w:pPr>
      <w:r>
        <w:t xml:space="preserve">doxybook2 はこのテキストを Markdown </w:t>
      </w:r>
      <w:r>
        <w:rPr>
          <w:rFonts w:hint="eastAsia"/>
        </w:rPr>
        <w:t xml:space="preserve">にそのまま出力するため、最終的な</w:t>
      </w:r>
      <w:r>
        <w:t xml:space="preserve"> Markdown ファイルに PlantUML </w:t>
      </w:r>
      <w:r>
        <w:rPr>
          <w:rFonts w:hint="eastAsia"/>
        </w:rPr>
        <w:t xml:space="preserve">コードブロックが含まれます。</w:t>
      </w:r>
    </w:p>
    <w:bookmarkEnd w:id="58"/>
    <w:bookmarkEnd w:id="5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1" Target="media/rId21.png" /><Relationship Type="http://schemas.openxmlformats.org/officeDocument/2006/relationships/image" Id="rId33" Target="media/rId33.png" /><Relationship Type="http://schemas.openxmlformats.org/officeDocument/2006/relationships/image" Id="rId38" Target="media/rId38.png" /><Relationship Type="http://schemas.openxmlformats.org/officeDocument/2006/relationships/image" Id="rId43" Target="media/rId43.png" /><Relationship Type="http://schemas.openxmlformats.org/officeDocument/2006/relationships/image" Id="rId48" Target="media/rId48.png" /><Relationship Type="http://schemas.openxmlformats.org/officeDocument/2006/relationships/image" Id="rId18" Target="media/rId18.svg" /><Relationship Type="http://schemas.openxmlformats.org/officeDocument/2006/relationships/image" Id="rId45" Target="media/rId45.svg" /><Relationship Type="http://schemas.openxmlformats.org/officeDocument/2006/relationships/image" Id="rId40" Target="media/rId40.svg" /><Relationship Type="http://schemas.openxmlformats.org/officeDocument/2006/relationships/image" Id="rId30" Target="media/rId30.svg" /><Relationship Type="http://schemas.openxmlformats.org/officeDocument/2006/relationships/image" Id="rId35" Target="media/rId35.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Doxygen 関連図の Markdown 挿入</dc:title>
  <dc:creator>Tetsuo Honda</dc:creator>
  <cp:keywords/>
  <dcterms:created xsi:type="dcterms:W3CDTF">2026-04-02T12:44:15Z</dcterms:created>
  <dcterms:modified xsi:type="dcterms:W3CDTF">2026-04-02T12:44:15Z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