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afb"/>
      </w:pPr>
      <w:r>
        <w:t xml:space="preserve">Thu, 02 Apr 2026 21:25:28 +0900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Compact"/>
        <w:numPr>
          <w:ilvl w:val="0"/>
          <w:numId w:val="1001"/>
        </w:numPr>
      </w:pPr>
      <w:r>
        <w:t xml:space="preserve">stdout / stderr </w:t>
      </w:r>
      <w:r>
        <w:rPr>
          <w:rFonts w:hint="eastAsia"/>
        </w:rPr>
        <w:t xml:space="preserve">をライブラリ内で差し替え、Windows</w:t>
      </w:r>
      <w:r>
        <w:t xml:space="preserve"> コンソール (TTY) </w:t>
      </w:r>
      <w:r>
        <w:rPr>
          <w:rFonts w:hint="eastAsia"/>
        </w:rPr>
        <w:t xml:space="preserve">に対しては</w:t>
      </w:r>
      <w:r>
        <w:t xml:space="preserve"> UTF-16 (</w:t>
      </w:r>
      <w:r>
        <w:rPr>
          <w:rStyle w:val="VerbatimChar"/>
        </w:rPr>
        <w:t xml:space="preserve">WriteConsoleW</w:t>
      </w:r>
      <w:r>
        <w:t xml:space="preserve">) </w:t>
      </w:r>
      <w:r>
        <w:rPr>
          <w:rFonts w:hint="eastAsia"/>
        </w:rPr>
        <w:t xml:space="preserve">で出力し、パイプやファイルへは</w:t>
      </w:r>
      <w:r>
        <w:t xml:space="preserve"> UTF-8 </w:t>
      </w:r>
      <w:r>
        <w:rPr>
          <w:rFonts w:hint="eastAsia"/>
        </w:rPr>
        <w:t xml:space="preserve">バイト列をそのまま書き戻す。</w:t>
      </w:r>
    </w:p>
    <w:p>
      <w:pPr>
        <w:pStyle w:val="Compact"/>
        <w:numPr>
          <w:ilvl w:val="0"/>
          <w:numId w:val="1001"/>
        </w:numPr>
      </w:pPr>
      <w:r>
        <w:t xml:space="preserve">stdin </w:t>
      </w:r>
      <w:r>
        <w:rPr>
          <w:rFonts w:hint="eastAsia"/>
        </w:rPr>
        <w:t xml:space="preserve">は差し替えない。UTF-8</w:t>
      </w:r>
      <w:r>
        <w:t xml:space="preserve"> マニフェスト (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) がコンソールから UTF-8 </w:t>
      </w:r>
      <w:r>
        <w:rPr>
          <w:rFonts w:hint="eastAsia"/>
        </w:rPr>
        <w:t xml:space="preserve">をネイティブに読み取れるため、ライブラリの介入は不要とする。</w:t>
      </w:r>
    </w:p>
    <w:p>
      <w:pPr>
        <w:pStyle w:val="Compact"/>
        <w:numPr>
          <w:ilvl w:val="0"/>
          <w:numId w:val="1001"/>
        </w:numPr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は何もしない</w:t>
      </w:r>
      <w:r>
        <w:t xml:space="preserve"> no-op </w:t>
      </w:r>
      <w:r>
        <w:rPr>
          <w:rFonts w:hint="eastAsia"/>
        </w:rPr>
        <w:t xml:space="preserve">として動作し、呼び出し側で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ガードを行う必要がない。</w:t>
      </w:r>
    </w:p>
    <w:bookmarkEnd w:id="17"/>
    <w:bookmarkStart w:id="18" w:name="前提"/>
    <w:p>
      <w:pPr>
        <w:pStyle w:val="10"/>
      </w:pPr>
      <w:r>
        <w:rPr>
          <w:rFonts w:hint="eastAsia"/>
        </w:rPr>
        <w:t xml:space="preserve">前提</w:t>
      </w:r>
    </w:p>
    <w:p>
      <w:pPr>
        <w:pStyle w:val="FirstParagraph"/>
      </w:pPr>
      <w:r>
        <w:t xml:space="preserve">Linux / Windows </w:t>
      </w:r>
      <w:r>
        <w:rPr>
          <w:rFonts w:hint="eastAsia"/>
        </w:rPr>
        <w:t xml:space="preserve">双方で利用可能な文字コード安全なコンソールアプリケーションを作成するにあたり、</w:t>
      </w:r>
      <w:r>
        <w:br/>
      </w:r>
      <w:r>
        <w:t xml:space="preserve">Windows </w:t>
      </w:r>
      <w:r>
        <w:rPr>
          <w:rFonts w:hint="eastAsia"/>
        </w:rPr>
        <w:t xml:space="preserve">では、マニフェストによるコードページの固定だけでは、コンソール出力やパイプ送受信で文字化けの懸念がある。</w:t>
      </w:r>
    </w:p>
    <w:p>
      <w:pPr>
        <w:pStyle w:val="af4"/>
      </w:pPr>
      <w:r>
        <w:t xml:space="preserve">Windows では、stdout / stderr </w:t>
      </w:r>
      <w:r>
        <w:rPr>
          <w:rFonts w:hint="eastAsia"/>
        </w:rPr>
        <w:t xml:space="preserve">をフックすることで、コンソール出力やパイプ送受信でユーザーに意識させずに</w:t>
      </w:r>
      <w:r>
        <w:br/>
      </w:r>
      <w:r>
        <w:rPr>
          <w:rFonts w:hint="eastAsia"/>
        </w:rPr>
        <w:t xml:space="preserve">正しく</w:t>
      </w:r>
      <w:r>
        <w:t xml:space="preserve"> UTF-8 </w:t>
      </w:r>
      <w:r>
        <w:rPr>
          <w:rFonts w:hint="eastAsia"/>
        </w:rPr>
        <w:t xml:space="preserve">で入出力できるようにする。</w:t>
      </w:r>
    </w:p>
    <w:p>
      <w:pPr>
        <w:pStyle w:val="af4"/>
      </w:pPr>
      <w:r>
        <w:rPr>
          <w:rFonts w:hint="eastAsia"/>
        </w:rPr>
        <w:t xml:space="preserve">アプリケーションは初期化関数を一度呼び出す必要があるが、</w:t>
      </w:r>
      <w:r>
        <w:br/>
      </w:r>
      <w:r>
        <w:rPr>
          <w:rFonts w:hint="eastAsia"/>
        </w:rPr>
        <w:t xml:space="preserve">呼び出し後は</w:t>
      </w:r>
      <w:r>
        <w:t xml:space="preserve"> Linux </w:t>
      </w:r>
      <w:r>
        <w:rPr>
          <w:rFonts w:hint="eastAsia"/>
        </w:rPr>
        <w:t xml:space="preserve">と同じコードで文字コード安全なコンソールアプリケーションとすることができる。</w:t>
      </w:r>
    </w:p>
    <w:bookmarkEnd w:id="18"/>
    <w:bookmarkStart w:id="22" w:name="既存プロジェクトの対応方式"/>
    <w:p>
      <w:pPr>
        <w:pStyle w:val="10"/>
      </w:pPr>
      <w:r>
        <w:rPr>
          <w:rFonts w:hint="eastAsia"/>
        </w:rPr>
        <w:t xml:space="preserve">既存プロジェクトの対応方式</w:t>
      </w:r>
    </w:p>
    <w:p>
      <w:pPr>
        <w:pStyle w:val="FirstParagraph"/>
      </w:pPr>
      <w:r>
        <w:rPr>
          <w:rFonts w:hint="eastAsia"/>
        </w:rPr>
        <w:t xml:space="preserve">本ライブラリの設計にあたり、Git</w:t>
      </w:r>
      <w:r>
        <w:t xml:space="preserve"> / Rust / Node.js (libuv) の Windows コンソール UTF-8 </w:t>
      </w:r>
      <w:r>
        <w:rPr>
          <w:rFonts w:hint="eastAsia"/>
        </w:rPr>
        <w:t xml:space="preserve">対応方式を調査した。</w:t>
      </w:r>
    </w:p>
    <w:bookmarkStart w:id="19" w:name="出力方向-stdout-stderr"/>
    <w:p>
      <w:pPr>
        <w:pStyle w:val="2"/>
      </w:pPr>
      <w:r>
        <w:rPr>
          <w:rFonts w:hint="eastAsia"/>
        </w:rPr>
        <w:t xml:space="preserve">出力方向</w:t>
      </w:r>
      <w:r>
        <w:t xml:space="preserve"> (stdout / stderr)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48"/>
        <w:gridCol w:w="3063"/>
        <w:gridCol w:w="982"/>
        <w:gridCol w:w="92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compat/winansi.c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パイプ差し替え</w:t>
            </w:r>
            <w:r>
              <w:t xml:space="preserve"> + </w:t>
            </w:r>
            <w:r>
              <w:rPr>
                <w:rFonts w:hint="eastAsia"/>
              </w:rPr>
              <w:t xml:space="preserve">専用スレッド</w:t>
            </w:r>
            <w:r>
              <w:t xml:space="preserve"> + ANSI </w:t>
            </w:r>
            <w:r>
              <w:rPr>
                <w:rFonts w:hint="eastAsia"/>
              </w:rPr>
              <w:t xml:space="preserve">エスケープ処理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library/std/src/sys/stdio/windows.rs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deps/uv/src/win/tty.c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Windows API </w:t>
            </w:r>
            <w:r>
              <w:rPr>
                <w:rFonts w:hint="eastAsia"/>
              </w:rPr>
              <w:t xml:space="preserve">を使用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WriteConsoleW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</w:tr>
    </w:tbl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全プロジェクトが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を使用。</w:t>
      </w:r>
    </w:p>
    <w:p>
      <w:pPr>
        <w:pStyle w:val="Compact"/>
        <w:numPr>
          <w:ilvl w:val="0"/>
          <w:numId w:val="1002"/>
        </w:numPr>
      </w:pPr>
      <w:r>
        <w:t xml:space="preserve">Git </w:t>
      </w:r>
      <w:r>
        <w:rPr>
          <w:rFonts w:hint="eastAsia"/>
        </w:rPr>
        <w:t xml:space="preserve">のみパイプ差し替え方式を採用しており、本ライブラリと同様のアプローチである。Rust</w:t>
      </w:r>
      <w:r>
        <w:t xml:space="preserve"> / Node.js は CRT </w:t>
      </w:r>
      <w:r>
        <w:rPr>
          <w:rFonts w:hint="eastAsia"/>
        </w:rPr>
        <w:t xml:space="preserve">を使わない独自</w:t>
      </w:r>
      <w:r>
        <w:t xml:space="preserve"> I/O </w:t>
      </w:r>
      <w:r>
        <w:rPr>
          <w:rFonts w:hint="eastAsia"/>
        </w:rPr>
        <w:t xml:space="preserve">レイヤーを提供するため、パイプ差し替えは不要。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本ライブラリは</w:t>
      </w:r>
      <w:r>
        <w:t xml:space="preserve"> CRT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をそのまま使う設計であるため、Git</w:t>
      </w:r>
      <w:r>
        <w:t xml:space="preserve"> </w:t>
      </w:r>
      <w:r>
        <w:rPr>
          <w:rFonts w:hint="eastAsia"/>
        </w:rPr>
        <w:t xml:space="preserve">と同じパイプ差し替え方式が適切である。</w:t>
      </w:r>
    </w:p>
    <w:bookmarkEnd w:id="19"/>
    <w:bookmarkStart w:id="20" w:name="入力方向-stdin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16"/>
        <w:gridCol w:w="1701"/>
        <w:gridCol w:w="1047"/>
        <w:gridCol w:w="1374"/>
        <w:gridCol w:w="1440"/>
        <w:gridCol w:w="14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プロジェクト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通常モード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t xml:space="preserve">Raw モード API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パイプ差し替え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独自</w:t>
            </w:r>
            <w:r>
              <w:t xml:space="preserve"> Line Discipline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Git</w:t>
            </w:r>
          </w:p>
        </w:tc>
        <w:tc>
          <w:tcPr/>
          <w:p>
            <w:pPr>
              <w:pStyle w:val="Compact"/>
            </w:pPr>
            <w:r>
              <w:t xml:space="preserve">stdin </w:t>
            </w:r>
            <w:r>
              <w:rPr>
                <w:rFonts w:hint="eastAsia"/>
              </w:rPr>
              <w:t xml:space="preserve">に一切触れない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標準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バイパス、直接</w:t>
            </w:r>
            <w:r>
              <w:t xml:space="preserve"> API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t xml:space="preserve">N/A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Node.js</w:t>
            </w:r>
          </w:p>
        </w:tc>
        <w:tc>
          <w:tcPr/>
          <w:p>
            <w:pPr>
              <w:pStyle w:val="Compact"/>
            </w:pPr>
            <w:r>
              <w:t xml:space="preserve">CRT </w:t>
            </w:r>
            <w:r>
              <w:rPr>
                <w:rFonts w:hint="eastAsia"/>
              </w:rPr>
              <w:t xml:space="preserve">バイパス、モード切替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ReadConsoleInputW</w:t>
            </w:r>
          </w:p>
        </w:tc>
        <w:tc>
          <w:tcPr/>
          <w:p>
            <w:pPr>
              <w:pStyle w:val="Compact"/>
            </w:pPr>
            <w:r>
              <w:t xml:space="preserve">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不要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3 プロジェクトいずれも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独自の行規律</w:t>
      </w:r>
      <w:r>
        <w:t xml:space="preserve"> (Line Discipline) </w:t>
      </w:r>
      <w:r>
        <w:rPr>
          <w:rFonts w:hint="eastAsia"/>
        </w:rPr>
        <w:t xml:space="preserve">を実装しているプロジェクトもない。コンソールの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による行編集機能をそのまま利用する。</w:t>
      </w:r>
    </w:p>
    <w:p>
      <w:pPr>
        <w:pStyle w:val="Compact"/>
        <w:numPr>
          <w:ilvl w:val="0"/>
          <w:numId w:val="1003"/>
        </w:numPr>
      </w:pPr>
      <w:r>
        <w:t xml:space="preserve">Git は stdin </w:t>
      </w:r>
      <w:r>
        <w:rPr>
          <w:rFonts w:hint="eastAsia"/>
        </w:rPr>
        <w:t xml:space="preserve">に一切介入しない</w:t>
      </w:r>
      <w:r>
        <w:t xml:space="preserve"> </w:t>
      </w:r>
      <w:r>
        <w:rPr>
          <w:rFonts w:hint="eastAsia"/>
        </w:rPr>
        <w:t xml:space="preserve">(最もシンプル)。Rust</w:t>
      </w:r>
      <w:r>
        <w:t xml:space="preserve"> は</w:t>
      </w:r>
      <w:r>
        <w:t xml:space="preserve"> </w:t>
      </w:r>
      <w:r>
        <w:rPr>
          <w:rStyle w:val="VerbatimChar"/>
        </w:rPr>
        <w:t xml:space="preserve">ReadConsoleW</w:t>
      </w:r>
      <w:r>
        <w:t xml:space="preserve"> </w:t>
      </w:r>
      <w:r>
        <w:rPr>
          <w:rFonts w:hint="eastAsia"/>
        </w:rPr>
        <w:t xml:space="preserve">を直接使用するが</w:t>
      </w:r>
      <w:r>
        <w:t xml:space="preserve"> CRT </w:t>
      </w:r>
      <w:r>
        <w:rPr>
          <w:rFonts w:hint="eastAsia"/>
        </w:rPr>
        <w:t xml:space="preserve">をバイパスする独自</w:t>
      </w:r>
      <w:r>
        <w:t xml:space="preserve"> I/O のため。Node.js </w:t>
      </w:r>
      <w:r>
        <w:rPr>
          <w:rFonts w:hint="eastAsia"/>
        </w:rPr>
        <w:t xml:space="preserve">は通常モード</w:t>
      </w:r>
      <w:r>
        <w:t xml:space="preserve"> (</w:t>
      </w:r>
      <w:r>
        <w:rPr>
          <w:rStyle w:val="VerbatimChar"/>
        </w:rPr>
        <w:t xml:space="preserve">ReadConsoleW</w:t>
      </w:r>
      <w:r>
        <w:t xml:space="preserve">) と Raw モード (</w:t>
      </w:r>
      <w:r>
        <w:rPr>
          <w:rStyle w:val="VerbatimChar"/>
        </w:rPr>
        <w:t xml:space="preserve">ReadConsoleInputW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rPr>
          <w:rFonts w:hint="eastAsia"/>
        </w:rPr>
        <w:t xml:space="preserve">で切り替える。</w:t>
      </w:r>
    </w:p>
    <w:bookmarkEnd w:id="20"/>
    <w:bookmarkStart w:id="21" w:name="本ライブラリへの適用"/>
    <w:p>
      <w:pPr>
        <w:pStyle w:val="2"/>
      </w:pPr>
      <w:r>
        <w:rPr>
          <w:rFonts w:hint="eastAsia"/>
        </w:rPr>
        <w:t xml:space="preserve">本ライブラリへの適用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出力</w:t>
      </w:r>
      <w:r>
        <w:t xml:space="preserve">: Git </w:t>
      </w:r>
      <w:r>
        <w:rPr>
          <w:rFonts w:hint="eastAsia"/>
        </w:rPr>
        <w:t xml:space="preserve">と同じパイプ差し替え</w:t>
      </w:r>
      <w:r>
        <w:t xml:space="preserve"> +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方式を採用する。CRT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printf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fprintf</w:t>
      </w:r>
      <w:r>
        <w:t xml:space="preserve"> </w:t>
      </w:r>
      <w:r>
        <w:rPr>
          <w:rFonts w:hint="eastAsia"/>
        </w:rPr>
        <w:t xml:space="preserve">をそのまま使うため最適。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入力</w:t>
      </w:r>
      <w:r>
        <w:t xml:space="preserve">: Git </w:t>
      </w:r>
      <w:r>
        <w:rPr>
          <w:rFonts w:hint="eastAsia"/>
        </w:rPr>
        <w:t xml:space="preserve">と同じく</w:t>
      </w:r>
      <w:r>
        <w:t xml:space="preserve"> stdin </w:t>
      </w:r>
      <w:r>
        <w:rPr>
          <w:rFonts w:hint="eastAsia"/>
        </w:rPr>
        <w:t xml:space="preserve">に介入しない方式を採用する。UTF-8</w:t>
      </w:r>
      <w:r>
        <w:t xml:space="preserve">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をネイティブに扱えるため、パイプ差し替えや独自行規律は不要。</w:t>
      </w:r>
    </w:p>
    <w:bookmarkEnd w:id="21"/>
    <w:bookmarkEnd w:id="22"/>
    <w:bookmarkStart w:id="27" w:name="api-仕様"/>
    <w:p>
      <w:pPr>
        <w:pStyle w:val="10"/>
      </w:pPr>
      <w:r>
        <w:t xml:space="preserve">API </w:t>
      </w:r>
      <w:r>
        <w:rPr>
          <w:rFonts w:hint="eastAsia"/>
        </w:rPr>
        <w:t xml:space="preserve">仕様</w:t>
      </w:r>
    </w:p>
    <w:bookmarkStart w:id="25" w:name="公開関数"/>
    <w:p>
      <w:pPr>
        <w:pStyle w:val="2"/>
      </w:pPr>
      <w:r>
        <w:rPr>
          <w:rFonts w:hint="eastAsia"/>
        </w:rPr>
        <w:t xml:space="preserve">公開関数</w:t>
      </w:r>
    </w:p>
    <w:bookmarkStart w:id="23" w:name="console_init"/>
    <w:p>
      <w:pPr>
        <w:pStyle w:val="3"/>
      </w:pPr>
      <w:r>
        <w:rPr>
          <w:rStyle w:val="VerbatimChar"/>
        </w:rPr>
        <w:t xml:space="preserve">console_init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console_init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コンソールヘルパーを初期化する。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t xml:space="preserve">stdout と stderr </w:t>
            </w:r>
            <w:r>
              <w:rPr>
                <w:rFonts w:hint="eastAsia"/>
              </w:rPr>
              <w:t xml:space="preserve">を内部パイプに差し替え、バックグラウンドスレッドを起動する。スレッドはパイプから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バイト列を受け取り、出力先がコンソール</w:t>
            </w:r>
            <w:r>
              <w:t xml:space="preserve"> (TTY) </w:t>
            </w:r>
            <w:r>
              <w:rPr>
                <w:rFonts w:hint="eastAsia"/>
              </w:rPr>
              <w:t xml:space="preserve">の場合は</w:t>
            </w:r>
            <w:r>
              <w:t xml:space="preserve"> </w:t>
            </w:r>
            <w:r>
              <w:rPr>
                <w:rStyle w:val="VerbatimChar"/>
              </w:rPr>
              <w:t xml:space="preserve">WriteConsoleW</w:t>
            </w:r>
            <w:r>
              <w:t xml:space="preserve"> </w:t>
            </w:r>
            <w:r>
              <w:t xml:space="preserve">で UTF-16 </w:t>
            </w:r>
            <w:r>
              <w:rPr>
                <w:rFonts w:hint="eastAsia"/>
              </w:rPr>
              <w:t xml:space="preserve">として書き出す。パイプやファイルへは</w:t>
            </w:r>
            <w:r>
              <w:t xml:space="preserve"> UTF-8 </w:t>
            </w:r>
            <w:r>
              <w:rPr>
                <w:rFonts w:hint="eastAsia"/>
              </w:rPr>
              <w:t xml:space="preserve">バイト列をそのまま転送する。stdin</w:t>
            </w:r>
            <w:r>
              <w:t xml:space="preserve"> </w:t>
            </w:r>
            <w:r>
              <w:rPr>
                <w:rFonts w:hint="eastAsia"/>
              </w:rPr>
              <w:t xml:space="preserve">には触れない。初期化に失敗した場合は</w:t>
            </w:r>
            <w:r>
              <w:t xml:space="preserve"> stderr </w:t>
            </w:r>
            <w:r>
              <w:rPr>
                <w:rFonts w:hint="eastAsia"/>
              </w:rPr>
              <w:t xml:space="preserve">に警告を出力し、何もせずに返る。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呼び出し制約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プログラム開始時に一度だけ呼び出すことを想定。二重呼び出し時は何もしない。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後処理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呼び出し後は</w:t>
            </w:r>
            <w:r>
              <w:t xml:space="preserve"> </w:t>
            </w:r>
            <w:r>
              <w:rPr>
                <w:rStyle w:val="VerbatimChar"/>
              </w:rPr>
              <w:t xml:space="preserve">console_dispose</w:t>
            </w:r>
            <w:r>
              <w:t xml:space="preserve"> </w:t>
            </w:r>
            <w:r>
              <w:rPr>
                <w:rFonts w:hint="eastAsia"/>
              </w:rPr>
              <w:t xml:space="preserve">でリソースを解放すること。</w:t>
            </w:r>
          </w:p>
        </w:tc>
      </w:tr>
    </w:tbl>
    <w:bookmarkEnd w:id="23"/>
    <w:bookmarkStart w:id="24" w:name="console_dispose"/>
    <w:p>
      <w:pPr>
        <w:pStyle w:val="3"/>
      </w:pPr>
      <w:r>
        <w:rPr>
          <w:rStyle w:val="VerbatimChar"/>
        </w:rPr>
        <w:t xml:space="preserve">console_dispose</w:t>
      </w:r>
    </w:p>
    <w:p>
      <w:pPr>
        <w:pStyle w:val="SourceCode"/>
      </w:pPr>
      <w:r>
        <w:rPr>
          <w:rStyle w:val="NormalTok"/>
        </w:rPr>
        <w:t xml:space="preserve">CONSOLE_UTIL_EXPORT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CONSOLE_UTIL_API console_dispose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コンソールヘルパーを終了し、リソースを解放する。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バックグラウンドスレッドを停止し、stdout</w:t>
            </w:r>
            <w:r>
              <w:t xml:space="preserve"> / stderr </w:t>
            </w:r>
            <w:r>
              <w:rPr>
                <w:rFonts w:hint="eastAsia"/>
              </w:rPr>
              <w:t xml:space="preserve">を元のハンドルに戻す。stderr</w:t>
            </w:r>
            <w:r>
              <w:t xml:space="preserve"> → stdout </w:t>
            </w:r>
            <w:r>
              <w:rPr>
                <w:rFonts w:hint="eastAsia"/>
              </w:rPr>
              <w:t xml:space="preserve">の順で解放する。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動作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何もしない</w:t>
            </w:r>
            <w:r>
              <w:t xml:space="preserve"> (no-op)。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安全性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</w:t>
            </w:r>
            <w:r>
              <w:t xml:space="preserve"> </w:t>
            </w:r>
            <w:r>
              <w:rPr>
                <w:rFonts w:hint="eastAsia"/>
              </w:rPr>
              <w:t xml:space="preserve">を呼び出していない場合も安全に呼び出せる。複数回呼び出しても安全。</w:t>
            </w:r>
          </w:p>
        </w:tc>
      </w:tr>
    </w:tbl>
    <w:bookmarkEnd w:id="24"/>
    <w:bookmarkEnd w:id="25"/>
    <w:bookmarkStart w:id="26" w:name="dll-エクスポート-インポート制御マクロ"/>
    <w:p>
      <w:pPr>
        <w:pStyle w:val="2"/>
      </w:pPr>
      <w:r>
        <w:t xml:space="preserve">DLL エクスポート / </w:t>
      </w:r>
      <w:r>
        <w:rPr>
          <w:rFonts w:hint="eastAsia"/>
        </w:rPr>
        <w:t xml:space="preserve">インポート制御マクロ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25"/>
        <w:gridCol w:w="339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</w:t>
            </w:r>
          </w:p>
        </w:tc>
        <w:tc>
          <w:tcPr/>
          <w:p>
            <w:pPr>
              <w:pStyle w:val="Compact"/>
            </w:pPr>
            <w:r>
              <w:t xml:space="preserve">DLL エクスポート / </w:t>
            </w:r>
            <w:r>
              <w:rPr>
                <w:rFonts w:hint="eastAsia"/>
              </w:rPr>
              <w:t xml:space="preserve">インポートを制御する。条件に応じて以下の値を取る。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呼び出し規約を指定する。Windows</w:t>
            </w:r>
            <w:r>
              <w:t xml:space="preserve"> では</w:t>
            </w:r>
            <w:r>
              <w:t xml:space="preserve"> </w:t>
            </w:r>
            <w:r>
              <w:rPr>
                <w:rStyle w:val="VerbatimChar"/>
              </w:rPr>
              <w:t xml:space="preserve">__stdcall</w:t>
            </w:r>
            <w:r>
              <w:t xml:space="preserve">、Linux </w:t>
            </w:r>
            <w:r>
              <w:rPr>
                <w:rFonts w:hint="eastAsia"/>
              </w:rPr>
              <w:t xml:space="preserve">では空。</w:t>
            </w:r>
          </w:p>
        </w:tc>
      </w:tr>
    </w:tbl>
    <w:p>
      <w:pPr>
        <w:pStyle w:val="af4"/>
      </w:pPr>
      <w:r>
        <w:rPr>
          <w:rStyle w:val="VerbatimChar"/>
        </w:rPr>
        <w:t xml:space="preserve">CONSOLE_UTIL_EXPORT</w:t>
      </w:r>
      <w:r>
        <w:t xml:space="preserve"> </w:t>
      </w:r>
      <w:r>
        <w:rPr>
          <w:rFonts w:hint="eastAsia"/>
        </w:rPr>
        <w:t xml:space="preserve">の展開ルール: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20"/>
        <w:gridCol w:w="360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6"/>
    <w:bookmarkEnd w:id="27"/>
    <w:bookmarkStart w:id="35" w:name="内部設計"/>
    <w:p>
      <w:pPr>
        <w:pStyle w:val="10"/>
      </w:pPr>
      <w:r>
        <w:rPr>
          <w:rFonts w:hint="eastAsia"/>
        </w:rPr>
        <w:t xml:space="preserve">内部設計</w:t>
      </w:r>
    </w:p>
    <w:p>
      <w:pPr>
        <w:pStyle w:val="FirstParagraph"/>
      </w:pPr>
      <w:r>
        <w:rPr>
          <w:rFonts w:hint="eastAsia"/>
        </w:rPr>
        <w:t xml:space="preserve">本セクションでは</w:t>
      </w:r>
      <w:r>
        <w:t xml:space="preserve"> </w:t>
      </w:r>
      <w:r>
        <w:rPr>
          <w:rStyle w:val="VerbatimChar"/>
        </w:rPr>
        <w:t xml:space="preserve">console-util.c</w:t>
      </w:r>
      <w:r>
        <w:t xml:space="preserve"> </w:t>
      </w:r>
      <w:r>
        <w:t xml:space="preserve">の Windows </w:t>
      </w:r>
      <w:r>
        <w:rPr>
          <w:rFonts w:hint="eastAsia"/>
        </w:rPr>
        <w:t xml:space="preserve">実装の詳細を説明する。</w:t>
      </w:r>
    </w:p>
    <w:bookmarkStart w:id="28" w:name="ストリーム状態構造体"/>
    <w:p>
      <w:pPr>
        <w:pStyle w:val="2"/>
      </w:pPr>
      <w:r>
        <w:rPr>
          <w:rFonts w:hint="eastAsia"/>
        </w:rPr>
        <w:t xml:space="preserve">ストリーム状態構造体</w:t>
      </w:r>
    </w:p>
    <w:p>
      <w:pPr>
        <w:pStyle w:val="FirstParagraph"/>
      </w:pPr>
      <w:r>
        <w:t xml:space="preserve">ストリーム (stdout / stderr) </w:t>
      </w:r>
      <w:r>
        <w:rPr>
          <w:rFonts w:hint="eastAsia"/>
        </w:rPr>
        <w:t xml:space="preserve">ごとに以下の内部状態を保持する。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HANDLE orig_handle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DuplicateHandle で保存した元の Windows ハンドル */</w:t>
      </w:r>
      <w:r>
        <w:br/>
      </w:r>
      <w:r>
        <w:rPr>
          <w:rStyle w:val="NormalTok"/>
        </w:rPr>
        <w:t xml:space="preserve">    HANDLE pipe_read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匿名パイプの読み取り端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   orig_crt_fd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_dup で保存した元の CRT ファイルディスクリプタ */</w:t>
      </w:r>
      <w:r>
        <w:br/>
      </w:r>
      <w:r>
        <w:rPr>
          <w:rStyle w:val="NormalTok"/>
        </w:rPr>
        <w:t xml:space="preserve">    HANDLE thread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読み取りスレッドハンドル */</w:t>
      </w:r>
      <w:r>
        <w:br/>
      </w:r>
      <w:r>
        <w:rPr>
          <w:rStyle w:val="NormalTok"/>
        </w:rPr>
        <w:t xml:space="preserve">    LONG   active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/* 初期化済みフラグ (InterlockedExchange で操作) */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stream_state_t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グローバル状態としてゼロ初期化された</w:t>
      </w:r>
      <w:r>
        <w:t xml:space="preserve"> </w:t>
      </w:r>
      <w:r>
        <w:rPr>
          <w:rStyle w:val="VerbatimChar"/>
        </w:rPr>
        <w:t xml:space="preserve">s_stdout_state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s_stderr_state</w:t>
      </w:r>
      <w:r>
        <w:t xml:space="preserve"> </w:t>
      </w:r>
      <w:r>
        <w:rPr>
          <w:rFonts w:hint="eastAsia"/>
        </w:rPr>
        <w:t xml:space="preserve">を使用する。</w:t>
      </w:r>
    </w:p>
    <w:bookmarkEnd w:id="28"/>
    <w:bookmarkStart w:id="29" w:name="出力方向の差し替えフロー-init_stream"/>
    <w:p>
      <w:pPr>
        <w:pStyle w:val="2"/>
      </w:pPr>
      <w:r>
        <w:rPr>
          <w:rFonts w:hint="eastAsia"/>
        </w:rPr>
        <w:t xml:space="preserve">出力方向の差し替えフロー</w:t>
      </w:r>
      <w:r>
        <w:t xml:space="preserve"> (</w:t>
      </w:r>
      <w:r>
        <w:rPr>
          <w:rStyle w:val="VerbatimChar"/>
        </w:rPr>
        <w:t xml:space="preserve">init_stream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GetStdHandle(STD_OUTPUT_HANDLE / STD_ERROR_HANDLE)</w:t>
      </w:r>
      <w:r>
        <w:t xml:space="preserve"> </w:t>
      </w:r>
      <w:r>
        <w:rPr>
          <w:rFonts w:hint="eastAsia"/>
        </w:rPr>
        <w:t xml:space="preserve">で元ハンドルを取得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DuplicateHandle</w:t>
      </w:r>
      <w:r>
        <w:t xml:space="preserve"> </w:t>
      </w:r>
      <w:r>
        <w:rPr>
          <w:rFonts w:hint="eastAsia"/>
        </w:rPr>
        <w:t xml:space="preserve">で元ハンドルを安全に複製して保存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CreatePipe</w:t>
      </w:r>
      <w:r>
        <w:t xml:space="preserve"> </w:t>
      </w:r>
      <w:r>
        <w:rPr>
          <w:rFonts w:hint="eastAsia"/>
        </w:rPr>
        <w:t xml:space="preserve">で匿名パイプ</w:t>
      </w:r>
      <w:r>
        <w:t xml:space="preserve"> (read, write) </w:t>
      </w:r>
      <w:r>
        <w:rPr>
          <w:rFonts w:hint="eastAsia"/>
        </w:rPr>
        <w:t xml:space="preserve">を作成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書き込み端は子プロセスに継承可能</w:t>
      </w:r>
      <w:r>
        <w:t xml:space="preserve"> (</w:t>
      </w:r>
      <w:r>
        <w:rPr>
          <w:rStyle w:val="VerbatimChar"/>
        </w:rPr>
        <w:t xml:space="preserve">bInheritHandle = TRUE</w:t>
      </w:r>
      <w:r>
        <w:t xml:space="preserve">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読み取り端は</w:t>
      </w:r>
      <w:r>
        <w:t xml:space="preserve"> </w:t>
      </w:r>
      <w:r>
        <w:rPr>
          <w:rStyle w:val="VerbatimChar"/>
        </w:rPr>
        <w:t xml:space="preserve">SetHandleInformation</w:t>
      </w:r>
      <w:r>
        <w:t xml:space="preserve"> </w:t>
      </w:r>
      <w:r>
        <w:rPr>
          <w:rFonts w:hint="eastAsia"/>
        </w:rPr>
        <w:t xml:space="preserve">で継承を無効化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CRT </w:t>
      </w:r>
      <w:r>
        <w:rPr>
          <w:rFonts w:hint="eastAsia"/>
        </w:rPr>
        <w:t xml:space="preserve">ファイルディスクリプタを保存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_open_osfhandle</w:t>
      </w:r>
      <w:r>
        <w:t xml:space="preserve"> </w:t>
      </w:r>
      <w:r>
        <w:rPr>
          <w:rFonts w:hint="eastAsia"/>
        </w:rPr>
        <w:t xml:space="preserve">でパイプ書き込み端から</w:t>
      </w:r>
      <w:r>
        <w:t xml:space="preserve"> CRT FD </w:t>
      </w:r>
      <w:r>
        <w:rPr>
          <w:rFonts w:hint="eastAsia"/>
        </w:rPr>
        <w:t xml:space="preserve">を作成</w:t>
      </w:r>
      <w:r>
        <w:t xml:space="preserve"> (</w:t>
      </w:r>
      <w:r>
        <w:rPr>
          <w:rStyle w:val="VerbatimChar"/>
        </w:rPr>
        <w:t xml:space="preserve">_O_WRONLY | _O_BINARY</w:t>
      </w:r>
      <w:r>
        <w:t xml:space="preserve">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_dup2</w:t>
      </w:r>
      <w:r>
        <w:t xml:space="preserve"> </w:t>
      </w:r>
      <w:r>
        <w:t xml:space="preserve">で stdout / stderr </w:t>
      </w:r>
      <w:r>
        <w:rPr>
          <w:rFonts w:hint="eastAsia"/>
        </w:rPr>
        <w:t xml:space="preserve">を書き込み端に向ける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setvbuf(crt_stream, NULL, _IONBF, 0)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バッファを無効化</w:t>
      </w:r>
      <w:r>
        <w:t xml:space="preserve"> </w:t>
      </w:r>
      <w:r>
        <w:rPr>
          <w:rFonts w:hint="eastAsia"/>
        </w:rPr>
        <w:t xml:space="preserve">(即座にフラッシュ)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CreateThread</w:t>
      </w:r>
      <w:r>
        <w:t xml:space="preserve"> </w:t>
      </w:r>
      <w:r>
        <w:rPr>
          <w:rFonts w:hint="eastAsia"/>
        </w:rPr>
        <w:t xml:space="preserve">で読み取りスレッドを起動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InterlockedExchange(&amp;s-&gt;active, 1)</w:t>
      </w:r>
      <w:r>
        <w:t xml:space="preserve"> </w:t>
      </w:r>
      <w:r>
        <w:rPr>
          <w:rFonts w:hint="eastAsia"/>
        </w:rPr>
        <w:t xml:space="preserve">で初期化完了フラグを設定</w:t>
      </w:r>
    </w:p>
    <w:p>
      <w:pPr>
        <w:pStyle w:val="FirstParagraph"/>
      </w:pPr>
      <w:r>
        <w:rPr>
          <w:rFonts w:hint="eastAsia"/>
        </w:rPr>
        <w:t xml:space="preserve">各ステップで失敗した場合は、それまでに確保したリソースをすべてロールバックする。</w:t>
      </w:r>
      <w:r>
        <w:rPr>
          <w:rStyle w:val="VerbatimChar"/>
        </w:rPr>
        <w:t xml:space="preserve">console_init</w:t>
      </w:r>
      <w:r>
        <w:t xml:space="preserve"> </w:t>
      </w:r>
      <w:r>
        <w:rPr>
          <w:rFonts w:hint="eastAsia"/>
        </w:rPr>
        <w:t xml:space="preserve">は失敗を検知すると</w:t>
      </w:r>
      <w:r>
        <w:t xml:space="preserve"> stderr </w:t>
      </w:r>
      <w:r>
        <w:rPr>
          <w:rFonts w:hint="eastAsia"/>
        </w:rPr>
        <w:t xml:space="preserve">に警告メッセージを出力し、何もせずに返る。</w:t>
      </w:r>
    </w:p>
    <w:bookmarkEnd w:id="29"/>
    <w:bookmarkStart w:id="30" w:name="読み取りスレッド-reader_thread_proc"/>
    <w:p>
      <w:pPr>
        <w:pStyle w:val="2"/>
      </w:pPr>
      <w:r>
        <w:rPr>
          <w:rFonts w:hint="eastAsia"/>
        </w:rPr>
        <w:t xml:space="preserve">読み取りスレッド</w:t>
      </w:r>
      <w:r>
        <w:t xml:space="preserve"> (</w:t>
      </w:r>
      <w:r>
        <w:rPr>
          <w:rStyle w:val="VerbatimChar"/>
        </w:rPr>
        <w:t xml:space="preserve">reader_thread_proc</w:t>
      </w:r>
      <w:r>
        <w:t xml:space="preserve">)</w:t>
      </w:r>
    </w:p>
    <w:p>
      <w:pPr>
        <w:pStyle w:val="FirstParagraph"/>
      </w:pPr>
      <w:r>
        <w:t xml:space="preserve">パイプから UTF-8 </w:t>
      </w:r>
      <w:r>
        <w:rPr>
          <w:rFonts w:hint="eastAsia"/>
        </w:rPr>
        <w:t xml:space="preserve">バイト列を読み取り、出力先に応じて書き出す。</w:t>
      </w:r>
    </w:p>
    <w:p>
      <w:pPr>
        <w:pStyle w:val="af4"/>
      </w:pPr>
      <w:r>
        <w:rPr>
          <w:rFonts w:hint="eastAsia"/>
          <w:b/>
          <w:bCs/>
        </w:rPr>
        <w:t xml:space="preserve">コンソール判定</w:t>
      </w:r>
      <w:r>
        <w:t xml:space="preserve"> </w:t>
      </w:r>
      <w:r>
        <w:rPr>
          <w:rFonts w:hint="eastAsia"/>
        </w:rPr>
        <w:t xml:space="preserve">(スレッド起動時に一度だけ実行):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GetFileType(orig_handle) == FILE_TYPE_CHAR</w:t>
      </w:r>
      <w:r>
        <w:t xml:space="preserve"> </w:t>
      </w:r>
      <w:r>
        <w:t xml:space="preserve">かつ</w:t>
      </w:r>
      <w:r>
        <w:t xml:space="preserve"> </w:t>
      </w:r>
      <w:r>
        <w:rPr>
          <w:rStyle w:val="VerbatimChar"/>
        </w:rPr>
        <w:t xml:space="preserve">GetConsoleMode(orig_handle, &amp;mode)</w:t>
      </w:r>
      <w:r>
        <w:t xml:space="preserve"> </w:t>
      </w:r>
      <w:r>
        <w:rPr>
          <w:rFonts w:hint="eastAsia"/>
        </w:rPr>
        <w:t xml:space="preserve">が成功</w:t>
      </w:r>
      <w:r>
        <w:t xml:space="preserve"> → コンソール</w:t>
      </w:r>
    </w:p>
    <w:p>
      <w:pPr>
        <w:pStyle w:val="af4"/>
      </w:pPr>
      <w:r>
        <w:rPr>
          <w:rFonts w:hint="eastAsia"/>
          <w:b/>
          <w:bCs/>
        </w:rPr>
        <w:t xml:space="preserve">コンソール出力時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utf8_complete_length()</w:t>
      </w:r>
      <w:r>
        <w:t xml:space="preserve"> </w:t>
      </w:r>
      <w:r>
        <w:rPr>
          <w:rFonts w:hint="eastAsia"/>
        </w:rPr>
        <w:t xml:space="preserve">で完全な</w:t>
      </w:r>
      <w:r>
        <w:t xml:space="preserve"> UTF-8 </w:t>
      </w:r>
      <w:r>
        <w:rPr>
          <w:rFonts w:hint="eastAsia"/>
        </w:rPr>
        <w:t xml:space="preserve">シーケンスの境界を計算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MultiByteToWideChar(CP_UTF8, 0, buf, complete, wbuf, READ_BUF_SIZE)</w:t>
      </w:r>
      <w:r>
        <w:t xml:space="preserve"> </w:t>
      </w:r>
      <w:r>
        <w:t xml:space="preserve">で UTF-16 </w:t>
      </w:r>
      <w:r>
        <w:rPr>
          <w:rFonts w:hint="eastAsia"/>
        </w:rPr>
        <w:t xml:space="preserve">に変換</w:t>
      </w:r>
      <w:r>
        <w:br/>
      </w:r>
      <w:r>
        <w:t xml:space="preserve">3.</w:t>
      </w:r>
      <w:r>
        <w:t xml:space="preserve"> </w:t>
      </w:r>
      <w:r>
        <w:rPr>
          <w:rStyle w:val="VerbatimChar"/>
        </w:rPr>
        <w:t xml:space="preserve">WriteConsoleW(orig_handle, wbuf, wlen, &amp;nw, NULL)</w:t>
      </w:r>
      <w:r>
        <w:t xml:space="preserve"> </w:t>
      </w:r>
      <w:r>
        <w:rPr>
          <w:rFonts w:hint="eastAsia"/>
        </w:rPr>
        <w:t xml:space="preserve">でコンソールに出力</w:t>
      </w:r>
      <w:r>
        <w:br/>
      </w:r>
      <w:r>
        <w:t xml:space="preserve">4.</w:t>
      </w:r>
      <w:r>
        <w:t xml:space="preserve"> </w:t>
      </w:r>
      <w:r>
        <w:rPr>
          <w:rStyle w:val="VerbatimChar"/>
        </w:rPr>
        <w:t xml:space="preserve">WriteConsoleW</w:t>
      </w:r>
      <w:r>
        <w:t xml:space="preserve"> </w:t>
      </w:r>
      <w:r>
        <w:rPr>
          <w:rFonts w:hint="eastAsia"/>
        </w:rPr>
        <w:t xml:space="preserve">失敗時は</w:t>
      </w:r>
      <w:r>
        <w:t xml:space="preserve"> </w:t>
      </w:r>
      <w:r>
        <w:rPr>
          <w:rStyle w:val="VerbatimChar"/>
        </w:rPr>
        <w:t xml:space="preserve">WriteFile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バイト列をそのまま書き戻す</w:t>
      </w:r>
      <w:r>
        <w:t xml:space="preserve"> (フォールバック)</w:t>
      </w:r>
      <w:r>
        <w:br/>
      </w:r>
      <w:r>
        <w:t xml:space="preserve">5. </w:t>
      </w:r>
      <w:r>
        <w:rPr>
          <w:rFonts w:hint="eastAsia"/>
        </w:rPr>
        <w:t xml:space="preserve">不完全な</w:t>
      </w:r>
      <w:r>
        <w:t xml:space="preserve"> UTF-8 </w:t>
      </w:r>
      <w:r>
        <w:rPr>
          <w:rFonts w:hint="eastAsia"/>
        </w:rPr>
        <w:t xml:space="preserve">末尾バイトは</w:t>
      </w:r>
      <w:r>
        <w:t xml:space="preserve"> </w:t>
      </w:r>
      <w:r>
        <w:rPr>
          <w:rStyle w:val="VerbatimChar"/>
        </w:rPr>
        <w:t xml:space="preserve">memmove</w:t>
      </w:r>
      <w:r>
        <w:t xml:space="preserve"> </w:t>
      </w:r>
      <w:r>
        <w:rPr>
          <w:rFonts w:hint="eastAsia"/>
        </w:rPr>
        <w:t xml:space="preserve">でバッファ先頭に移動し、次回読み取りまで保留</w:t>
      </w:r>
    </w:p>
    <w:p>
      <w:pPr>
        <w:pStyle w:val="af4"/>
      </w:pPr>
      <w:r>
        <w:rPr>
          <w:b/>
          <w:bCs/>
        </w:rPr>
        <w:t xml:space="preserve">パイプ / </w:t>
      </w:r>
      <w:r>
        <w:rPr>
          <w:rFonts w:hint="eastAsia"/>
          <w:b/>
          <w:bCs/>
        </w:rPr>
        <w:t xml:space="preserve">ファイル出力時</w:t>
      </w:r>
      <w:r>
        <w:t xml:space="preserve">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WriteFile(orig_handle, buf, total, &amp;nw, NULL)</w:t>
      </w:r>
      <w:r>
        <w:t xml:space="preserve"> </w:t>
      </w:r>
      <w:r>
        <w:t xml:space="preserve">で UTF-8 </w:t>
      </w:r>
      <w:r>
        <w:rPr>
          <w:rFonts w:hint="eastAsia"/>
        </w:rPr>
        <w:t xml:space="preserve">バイト列をそのまま転送</w:t>
      </w:r>
    </w:p>
    <w:p>
      <w:pPr>
        <w:pStyle w:val="af4"/>
      </w:pPr>
      <w:r>
        <w:rPr>
          <w:rFonts w:hint="eastAsia"/>
          <w:b/>
          <w:bCs/>
        </w:rPr>
        <w:t xml:space="preserve">終了条件</w:t>
      </w:r>
      <w:r>
        <w:t xml:space="preserve">: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rPr>
          <w:rFonts w:hint="eastAsia"/>
        </w:rPr>
        <w:t xml:space="preserve">が失敗</w:t>
      </w:r>
      <w:r>
        <w:t xml:space="preserve"> (</w:t>
      </w:r>
      <w:r>
        <w:rPr>
          <w:rStyle w:val="VerbatimChar"/>
        </w:rPr>
        <w:t xml:space="preserve">ERROR_BROKEN_PIPE</w:t>
      </w:r>
      <w:r>
        <w:t xml:space="preserve">) または</w:t>
      </w:r>
      <w:r>
        <w:t xml:space="preserve"> </w:t>
      </w:r>
      <w:r>
        <w:rPr>
          <w:rStyle w:val="VerbatimChar"/>
        </w:rPr>
        <w:t xml:space="preserve">nread == 0</w:t>
      </w:r>
      <w:r>
        <w:t xml:space="preserve"> </w:t>
      </w:r>
      <w:r>
        <w:rPr>
          <w:rFonts w:hint="eastAsia"/>
        </w:rPr>
        <w:t xml:space="preserve">でループ終了。</w:t>
      </w:r>
    </w:p>
    <w:bookmarkEnd w:id="30"/>
    <w:bookmarkStart w:id="31" w:name="utf-8-境界検出-utf8_complete_length"/>
    <w:p>
      <w:pPr>
        <w:pStyle w:val="2"/>
      </w:pPr>
      <w:r>
        <w:t xml:space="preserve">UTF-8 </w:t>
      </w:r>
      <w:r>
        <w:rPr>
          <w:rFonts w:hint="eastAsia"/>
        </w:rPr>
        <w:t xml:space="preserve">境界検出</w:t>
      </w:r>
      <w:r>
        <w:t xml:space="preserve"> (</w:t>
      </w:r>
      <w:r>
        <w:rPr>
          <w:rStyle w:val="VerbatimChar"/>
        </w:rPr>
        <w:t xml:space="preserve">utf8_complete_length</w:t>
      </w:r>
      <w:r>
        <w:t xml:space="preserve">)</w:t>
      </w:r>
    </w:p>
    <w:p>
      <w:pPr>
        <w:pStyle w:val="FirstParagraph"/>
      </w:pPr>
      <w:r>
        <w:rPr>
          <w:rFonts w:hint="eastAsia"/>
        </w:rPr>
        <w:t xml:space="preserve">バッファ末尾にある不完全な</w:t>
      </w:r>
      <w:r>
        <w:t xml:space="preserve"> UTF-8 </w:t>
      </w:r>
      <w:r>
        <w:rPr>
          <w:rFonts w:hint="eastAsia"/>
        </w:rPr>
        <w:t xml:space="preserve">マルチバイトシーケンスを検出し、完全なバイト数を返す。</w:t>
      </w:r>
    </w:p>
    <w:p>
      <w:pPr>
        <w:pStyle w:val="SourceCode"/>
      </w:pPr>
      <w:r>
        <w:rPr>
          <w:rStyle w:val="VerbatimChar"/>
        </w:rPr>
        <w:t xml:space="preserve">UTF-8 エンコーディング:</w:t>
      </w:r>
      <w:r>
        <w:br/>
      </w:r>
      <w:r>
        <w:rPr>
          <w:rStyle w:val="VerbatimChar"/>
        </w:rPr>
        <w:t xml:space="preserve">  0xxxxxxx : 1 バイト (ASCII)</w:t>
      </w:r>
      <w:r>
        <w:br/>
      </w:r>
      <w:r>
        <w:rPr>
          <w:rStyle w:val="VerbatimChar"/>
        </w:rPr>
        <w:t xml:space="preserve">  110xxxxx : 2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1110xxxx : 3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11110xxx : 4 </w:t>
      </w:r>
      <w:r>
        <w:rPr>
          <w:rStyle w:val="VerbatimChar"/>
          <w:rFonts w:hint="eastAsia"/>
        </w:rPr>
        <w:t xml:space="preserve">バイト先頭</w:t>
      </w:r>
      <w:r>
        <w:br/>
      </w:r>
      <w:r>
        <w:rPr>
          <w:rStyle w:val="VerbatimChar"/>
        </w:rPr>
        <w:t xml:space="preserve">  10xxxxxx : </w:t>
      </w:r>
      <w:r>
        <w:rPr>
          <w:rStyle w:val="VerbatimChar"/>
          <w:rFonts w:hint="eastAsia"/>
        </w:rPr>
        <w:t xml:space="preserve">継続バイト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末尾から最後の非継続バイト</w:t>
      </w:r>
      <w:r>
        <w:t xml:space="preserve"> (リードバイト or ASCII) </w:t>
      </w:r>
      <w:r>
        <w:rPr>
          <w:rFonts w:hint="eastAsia"/>
        </w:rPr>
        <w:t xml:space="preserve">を探索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リードバイトから予想されるシーケンス長を算出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残りバイト数がシーケンス長に満たない場合</w:t>
      </w:r>
      <w:r>
        <w:t xml:space="preserve"> → </w:t>
      </w:r>
      <w:r>
        <w:rPr>
          <w:rFonts w:hint="eastAsia"/>
        </w:rPr>
        <w:t xml:space="preserve">不完全として除外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全バイトが継続バイトの場合</w:t>
      </w:r>
      <w:r>
        <w:t xml:space="preserve"> </w:t>
      </w:r>
      <w:r>
        <w:rPr>
          <w:rFonts w:hint="eastAsia"/>
        </w:rPr>
        <w:t xml:space="preserve">(異常データ)</w:t>
      </w:r>
      <w:r>
        <w:t xml:space="preserve"> → </w:t>
      </w:r>
      <w:r>
        <w:rPr>
          <w:rFonts w:hint="eastAsia"/>
        </w:rPr>
        <w:t xml:space="preserve">安全のため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rPr>
          <w:rFonts w:hint="eastAsia"/>
        </w:rPr>
        <w:t xml:space="preserve">を返す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不正なリードバイトの場合</w:t>
      </w:r>
      <w:r>
        <w:t xml:space="preserve"> → </w:t>
      </w:r>
      <w:r>
        <w:rPr>
          <w:rFonts w:hint="eastAsia"/>
        </w:rPr>
        <w:t xml:space="preserve">境界変更せず</w:t>
      </w:r>
      <w:r>
        <w:t xml:space="preserve"> </w:t>
      </w:r>
      <w:r>
        <w:rPr>
          <w:rStyle w:val="VerbatimChar"/>
        </w:rPr>
        <w:t xml:space="preserve">len</w:t>
      </w:r>
      <w:r>
        <w:t xml:space="preserve"> </w:t>
      </w:r>
      <w:r>
        <w:rPr>
          <w:rFonts w:hint="eastAsia"/>
        </w:rPr>
        <w:t xml:space="preserve">を返す</w:t>
      </w:r>
      <w:r>
        <w:t xml:space="preserve"> </w:t>
      </w:r>
      <w:r>
        <w:rPr>
          <w:rFonts w:hint="eastAsia"/>
        </w:rPr>
        <w:t xml:space="preserve">(破損データとして通過)</w:t>
      </w:r>
    </w:p>
    <w:bookmarkEnd w:id="31"/>
    <w:bookmarkStart w:id="32" w:name="ストリーム解放フロー-dispose_stream"/>
    <w:p>
      <w:pPr>
        <w:pStyle w:val="2"/>
      </w:pPr>
      <w:r>
        <w:rPr>
          <w:rFonts w:hint="eastAsia"/>
        </w:rPr>
        <w:t xml:space="preserve">ストリーム解放フロー</w:t>
      </w:r>
      <w:r>
        <w:t xml:space="preserve"> (</w:t>
      </w:r>
      <w:r>
        <w:rPr>
          <w:rStyle w:val="VerbatimChar"/>
        </w:rPr>
        <w:t xml:space="preserve">dispose_stream</w:t>
      </w:r>
      <w:r>
        <w:t xml:space="preserve">)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InterlockedCompareExchange(&amp;s-&gt;active, 0, 1)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active</w:t>
      </w:r>
      <w:r>
        <w:t xml:space="preserve"> </w:t>
      </w:r>
      <w:r>
        <w:t xml:space="preserve">を 1 → 0 </w:t>
      </w:r>
      <w:r>
        <w:rPr>
          <w:rFonts w:hint="eastAsia"/>
        </w:rPr>
        <w:t xml:space="preserve">に変更。元が</w:t>
      </w:r>
      <w:r>
        <w:t xml:space="preserve"> 0 </w:t>
      </w:r>
      <w:r>
        <w:rPr>
          <w:rFonts w:hint="eastAsia"/>
        </w:rPr>
        <w:t xml:space="preserve">なら何もしない。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fflush(crt_stream)</w:t>
      </w:r>
      <w:r>
        <w:t xml:space="preserve"> </w:t>
      </w:r>
      <w:r>
        <w:t xml:space="preserve">で CRT </w:t>
      </w:r>
      <w:r>
        <w:rPr>
          <w:rFonts w:hint="eastAsia"/>
        </w:rPr>
        <w:t xml:space="preserve">バッファを吐き出す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_dup2(s-&gt;orig_crt_fd, _fileno(crt_stream))</w:t>
      </w:r>
      <w:r>
        <w:t xml:space="preserve"> </w:t>
      </w:r>
      <w:r>
        <w:rPr>
          <w:rFonts w:hint="eastAsia"/>
        </w:rPr>
        <w:t xml:space="preserve">で元の</w:t>
      </w:r>
      <w:r>
        <w:t xml:space="preserve"> FD </w:t>
      </w:r>
      <w:r>
        <w:rPr>
          <w:rFonts w:hint="eastAsia"/>
        </w:rPr>
        <w:t xml:space="preserve">に戻す</w:t>
      </w:r>
      <w:r>
        <w:t xml:space="preserve"> → </w:t>
      </w:r>
      <w:r>
        <w:rPr>
          <w:rFonts w:hint="eastAsia"/>
        </w:rPr>
        <w:t xml:space="preserve">パイプ書き込み端が閉じ、スレッドの</w:t>
      </w:r>
      <w:r>
        <w:t xml:space="preserve"> </w:t>
      </w:r>
      <w:r>
        <w:rPr>
          <w:rStyle w:val="VerbatimChar"/>
        </w:rPr>
        <w:t xml:space="preserve">ReadFile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ERROR_BROKEN_PIPE</w:t>
      </w:r>
      <w:r>
        <w:t xml:space="preserve"> </w:t>
      </w:r>
      <w:r>
        <w:rPr>
          <w:rFonts w:hint="eastAsia"/>
        </w:rPr>
        <w:t xml:space="preserve">で返る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_close(s-&gt;orig_crt_fd)</w:t>
      </w:r>
      <w:r>
        <w:t xml:space="preserve"> </w:t>
      </w:r>
      <w:r>
        <w:rPr>
          <w:rFonts w:hint="eastAsia"/>
        </w:rPr>
        <w:t xml:space="preserve">で保存した</w:t>
      </w:r>
      <w:r>
        <w:t xml:space="preserve"> FD </w:t>
      </w:r>
      <w:r>
        <w:rPr>
          <w:rFonts w:hint="eastAsia"/>
        </w:rPr>
        <w:t xml:space="preserve">を解放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WaitForSingleObject(s-&gt;thread, 5000)</w:t>
      </w:r>
      <w:r>
        <w:t xml:space="preserve"> </w:t>
      </w:r>
      <w:r>
        <w:rPr>
          <w:rFonts w:hint="eastAsia"/>
        </w:rPr>
        <w:t xml:space="preserve">でスレッド終了を最大</w:t>
      </w:r>
      <w:r>
        <w:t xml:space="preserve"> 5 </w:t>
      </w:r>
      <w:r>
        <w:rPr>
          <w:rFonts w:hint="eastAsia"/>
        </w:rPr>
        <w:t xml:space="preserve">秒待つ</w:t>
      </w:r>
    </w:p>
    <w:p>
      <w:pPr>
        <w:pStyle w:val="Compact"/>
        <w:numPr>
          <w:ilvl w:val="0"/>
          <w:numId w:val="1008"/>
        </w:numPr>
      </w:pPr>
      <w:r>
        <w:t xml:space="preserve">ハンドル (</w:t>
      </w:r>
      <w:r>
        <w:rPr>
          <w:rStyle w:val="VerbatimChar"/>
        </w:rPr>
        <w:t xml:space="preserve">pipe_read</w:t>
      </w:r>
      <w:r>
        <w:t xml:space="preserve">,</w:t>
      </w:r>
      <w:r>
        <w:t xml:space="preserve"> </w:t>
      </w:r>
      <w:r>
        <w:rPr>
          <w:rStyle w:val="VerbatimChar"/>
        </w:rPr>
        <w:t xml:space="preserve">orig_handle</w:t>
      </w:r>
      <w:r>
        <w:t xml:space="preserve">,</w:t>
      </w:r>
      <w:r>
        <w:t xml:space="preserve"> </w:t>
      </w:r>
      <w:r>
        <w:rPr>
          <w:rStyle w:val="VerbatimChar"/>
        </w:rPr>
        <w:t xml:space="preserve">thread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CloseHandle</w:t>
      </w:r>
      <w:r>
        <w:t xml:space="preserve"> </w:t>
      </w:r>
      <w:r>
        <w:rPr>
          <w:rFonts w:hint="eastAsia"/>
        </w:rPr>
        <w:t xml:space="preserve">で解放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状態をクリア</w:t>
      </w:r>
    </w:p>
    <w:bookmarkEnd w:id="32"/>
    <w:bookmarkStart w:id="33" w:name="入力方向-stdin-1"/>
    <w:p>
      <w:pPr>
        <w:pStyle w:val="2"/>
      </w:pPr>
      <w:r>
        <w:rPr>
          <w:rFonts w:hint="eastAsia"/>
        </w:rPr>
        <w:t xml:space="preserve">入力方向</w:t>
      </w:r>
      <w:r>
        <w:t xml:space="preserve"> (stdin)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はライブラリの差し替え対象外とする。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コンソール入力</w:t>
      </w:r>
      <w:r>
        <w:t xml:space="preserve">: UTF-8 マニフェスト (Windows 10 1903+ の</w:t>
      </w:r>
      <w:r>
        <w:t xml:space="preserve"> </w:t>
      </w:r>
      <w:r>
        <w:rPr>
          <w:rStyle w:val="VerbatimChar"/>
        </w:rPr>
        <w:t xml:space="preserve">activeCodePage</w:t>
      </w:r>
      <w:r>
        <w:t xml:space="preserve"> </w:t>
      </w:r>
      <w:r>
        <w:t xml:space="preserve">= UTF-8) により、CRT </w:t>
      </w:r>
      <w:r>
        <w:rPr>
          <w:rFonts w:hint="eastAsia"/>
        </w:rPr>
        <w:t xml:space="preserve">の入力関数</w:t>
      </w:r>
      <w:r>
        <w:t xml:space="preserve"> (</w:t>
      </w:r>
      <w:r>
        <w:rPr>
          <w:rStyle w:val="VerbatimChar"/>
        </w:rPr>
        <w:t xml:space="preserve">fgets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scanf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getchar</w:t>
      </w:r>
      <w:r>
        <w:t xml:space="preserve"> </w:t>
      </w:r>
      <w:r>
        <w:rPr>
          <w:rFonts w:hint="eastAsia"/>
        </w:rPr>
        <w:t xml:space="preserve">等)</w:t>
      </w:r>
      <w:r>
        <w:t xml:space="preserve"> がコンソールから UTF-8 </w:t>
      </w:r>
      <w:r>
        <w:rPr>
          <w:rFonts w:hint="eastAsia"/>
        </w:rPr>
        <w:t xml:space="preserve">をネイティブに読み取る。</w:t>
      </w:r>
      <w:r>
        <w:rPr>
          <w:rStyle w:val="VerbatimChar"/>
        </w:rPr>
        <w:t xml:space="preserve">ENABLE_LINE_INPUT</w:t>
      </w:r>
      <w:r>
        <w:t xml:space="preserve"> </w:t>
      </w:r>
      <w:r>
        <w:rPr>
          <w:rFonts w:hint="eastAsia"/>
        </w:rPr>
        <w:t xml:space="preserve">によるコンソールの行編集機能</w:t>
      </w:r>
      <w:r>
        <w:t xml:space="preserve"> </w:t>
      </w:r>
      <w:r>
        <w:rPr>
          <w:rFonts w:hint="eastAsia"/>
        </w:rPr>
        <w:t xml:space="preserve">(Backspace、カーソル移動、コマンド履歴等)</w:t>
      </w:r>
      <w:r>
        <w:t xml:space="preserve"> </w:t>
      </w:r>
      <w:r>
        <w:rPr>
          <w:rFonts w:hint="eastAsia"/>
        </w:rPr>
        <w:t xml:space="preserve">もそのまま動作する。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パイプ入力</w:t>
      </w:r>
      <w:r>
        <w:t xml:space="preserve">: </w:t>
      </w:r>
      <w:r>
        <w:rPr>
          <w:rFonts w:hint="eastAsia"/>
        </w:rPr>
        <w:t xml:space="preserve">パイプからの入力は生のバイト列</w:t>
      </w:r>
      <w:r>
        <w:t xml:space="preserve"> (UTF-8 </w:t>
      </w:r>
      <w:r>
        <w:rPr>
          <w:rFonts w:hint="eastAsia"/>
        </w:rPr>
        <w:t xml:space="preserve">前提)</w:t>
      </w:r>
      <w:r>
        <w:t xml:space="preserve"> であり、CRT </w:t>
      </w:r>
      <w:r>
        <w:rPr>
          <w:rFonts w:hint="eastAsia"/>
        </w:rPr>
        <w:t xml:space="preserve">がそのまま読み取る。変換は不要。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SetConsoleMode</w:t>
      </w:r>
      <w:r>
        <w:t xml:space="preserve">: stdin はコンソールハンドルのままであるため、アプリケーションから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ENABLE_LINE_INPUT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ENABLE_ECHO_INPUT</w:t>
      </w:r>
      <w:r>
        <w:t xml:space="preserve"> </w:t>
      </w:r>
      <w:r>
        <w:rPr>
          <w:rFonts w:hint="eastAsia"/>
        </w:rPr>
        <w:t xml:space="preserve">等のフラグを自由に変更できる。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  <w:b/>
          <w:bCs/>
        </w:rPr>
        <w:t xml:space="preserve">_getch()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_getwch()</w:t>
      </w:r>
      <w:r>
        <w:t xml:space="preserve">: stdin </w:t>
      </w:r>
      <w:r>
        <w:rPr>
          <w:rFonts w:hint="eastAsia"/>
        </w:rPr>
        <w:t xml:space="preserve">を差し替えないため、CRT</w:t>
      </w:r>
      <w:r>
        <w:t xml:space="preserve"> の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_getwch()</w:t>
      </w:r>
      <w:r>
        <w:t xml:space="preserve"> </w:t>
      </w:r>
      <w:r>
        <w:rPr>
          <w:rFonts w:hint="eastAsia"/>
        </w:rPr>
        <w:t xml:space="preserve">も通常どおり動作する。入力バッファの競合は発生しない。</w:t>
      </w:r>
    </w:p>
    <w:p>
      <w:pPr>
        <w:pStyle w:val="FirstParagraph"/>
      </w:pPr>
      <w:r>
        <w:t xml:space="preserve">stdin </w:t>
      </w:r>
      <w:r>
        <w:rPr>
          <w:rFonts w:hint="eastAsia"/>
        </w:rPr>
        <w:t xml:space="preserve">を差し替えない設計とした根拠: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主要プロジェクトとの整合性</w:t>
      </w:r>
      <w:r>
        <w:t xml:space="preserve">: Git / Rust / Node.js いずれも stdin </w:t>
      </w:r>
      <w:r>
        <w:rPr>
          <w:rFonts w:hint="eastAsia"/>
        </w:rPr>
        <w:t xml:space="preserve">をパイプに差し替えていない。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行編集の維持</w:t>
      </w:r>
      <w:r>
        <w:t xml:space="preserve">: stdin </w:t>
      </w:r>
      <w:r>
        <w:rPr>
          <w:rFonts w:hint="eastAsia"/>
        </w:rPr>
        <w:t xml:space="preserve">をパイプに差し替えると、コンソールの行エディタ</w:t>
      </w:r>
      <w:r>
        <w:t xml:space="preserve"> (</w:t>
      </w:r>
      <w:r>
        <w:rPr>
          <w:rStyle w:val="VerbatimChar"/>
        </w:rPr>
        <w:t xml:space="preserve">ENABLE_LINE_INPUT</w:t>
      </w:r>
      <w:r>
        <w:t xml:space="preserve">) がバイパスされ、Backspace </w:t>
      </w:r>
      <w:r>
        <w:rPr>
          <w:rFonts w:hint="eastAsia"/>
        </w:rPr>
        <w:t xml:space="preserve">やカーソル移動が動作しなくなる。独自の行規律</w:t>
      </w:r>
      <w:r>
        <w:t xml:space="preserve"> (Line Discipline) </w:t>
      </w:r>
      <w:r>
        <w:rPr>
          <w:rFonts w:hint="eastAsia"/>
        </w:rPr>
        <w:t xml:space="preserve">を実装する必要が生じるが、コンソール固有機能</w:t>
      </w:r>
      <w:r>
        <w:t xml:space="preserve"> (doskey </w:t>
      </w:r>
      <w:r>
        <w:rPr>
          <w:rFonts w:hint="eastAsia"/>
        </w:rPr>
        <w:t xml:space="preserve">連携、マウス選択等)</w:t>
      </w:r>
      <w:r>
        <w:t xml:space="preserve"> </w:t>
      </w:r>
      <w:r>
        <w:rPr>
          <w:rFonts w:hint="eastAsia"/>
        </w:rPr>
        <w:t xml:space="preserve">の完全な再現は困難である。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透過性</w:t>
      </w:r>
      <w:r>
        <w:t xml:space="preserve">:</w:t>
      </w:r>
      <w:r>
        <w:t xml:space="preserve"> </w:t>
      </w:r>
      <w:r>
        <w:rPr>
          <w:rStyle w:val="VerbatimChar"/>
        </w:rPr>
        <w:t xml:space="preserve">SetConsoleMode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_getch()</w:t>
      </w:r>
      <w:r>
        <w:t xml:space="preserve"> </w:t>
      </w:r>
      <w:r>
        <w:rPr>
          <w:rFonts w:hint="eastAsia"/>
        </w:rPr>
        <w:t xml:space="preserve">がそのまま動作するため、既存プログラムの変更が不要。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UTF-8 </w:t>
      </w:r>
      <w:r>
        <w:rPr>
          <w:rFonts w:hint="eastAsia"/>
          <w:b/>
          <w:bCs/>
        </w:rPr>
        <w:t xml:space="preserve">マニフェストの活用</w:t>
      </w:r>
      <w:r>
        <w:t xml:space="preserve">: Windows 10 1903+ では UTF-8 マニフェストにより CRT </w:t>
      </w:r>
      <w:r>
        <w:rPr>
          <w:rFonts w:hint="eastAsia"/>
        </w:rPr>
        <w:t xml:space="preserve">の入力関数が</w:t>
      </w:r>
      <w:r>
        <w:t xml:space="preserve"> UTF-8 </w:t>
      </w:r>
      <w:r>
        <w:rPr>
          <w:rFonts w:hint="eastAsia"/>
        </w:rPr>
        <w:t xml:space="preserve">をネイティブに扱えるため、エンコーディング変換のためのフックは不要。</w:t>
      </w:r>
    </w:p>
    <w:bookmarkEnd w:id="33"/>
    <w:bookmarkStart w:id="34" w:name="クロスプラットフォーム対応"/>
    <w:p>
      <w:pPr>
        <w:pStyle w:val="2"/>
      </w:pPr>
      <w:r>
        <w:rPr>
          <w:rFonts w:hint="eastAsia"/>
        </w:rPr>
        <w:t xml:space="preserve">クロスプラットフォーム対応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t xml:space="preserve">はいずれも no-op </w:t>
      </w:r>
      <w:r>
        <w:rPr>
          <w:rFonts w:hint="eastAsia"/>
        </w:rPr>
        <w:t xml:space="preserve">として実装されている。</w:t>
      </w:r>
      <w:r>
        <w:br/>
      </w:r>
      <w:r>
        <w:rPr>
          <w:rStyle w:val="VerbatimChar"/>
        </w:rPr>
        <w:t xml:space="preserve">console_init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console_dispose</w:t>
      </w:r>
      <w:r>
        <w:t xml:space="preserve"> </w:t>
      </w:r>
      <w:r>
        <w:rPr>
          <w:rFonts w:hint="eastAsia"/>
        </w:rPr>
        <w:t xml:space="preserve">はいずれも何もしない。</w:t>
      </w:r>
    </w:p>
    <w:p>
      <w:pPr>
        <w:pStyle w:val="af4"/>
      </w:pPr>
      <w:r>
        <w:rPr>
          <w:rFonts w:hint="eastAsia"/>
        </w:rPr>
        <w:t xml:space="preserve">呼び出し側は</w:t>
      </w:r>
      <w:r>
        <w:t xml:space="preserve"> </w:t>
      </w:r>
      <w:r>
        <w:rPr>
          <w:rStyle w:val="VerbatimChar"/>
        </w:rPr>
        <w:t xml:space="preserve">#ifdef _WIN32</w:t>
      </w:r>
      <w:r>
        <w:t xml:space="preserve"> </w:t>
      </w:r>
      <w:r>
        <w:rPr>
          <w:rFonts w:hint="eastAsia"/>
        </w:rPr>
        <w:t xml:space="preserve">ガード不要で、以下のように統一的に記述できる: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/* Windows: stdout/stderr 差し替え、Linux: no-op */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 ... アプリケーションロジック ...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4"/>
    <w:bookmarkEnd w:id="35"/>
    <w:bookmarkStart w:id="38" w:name="テスト"/>
    <w:p>
      <w:pPr>
        <w:pStyle w:val="10"/>
      </w:pPr>
      <w:r>
        <w:t xml:space="preserve">テスト</w:t>
      </w:r>
    </w:p>
    <w:p>
      <w:pPr>
        <w:pStyle w:val="FirstParagraph"/>
      </w:pPr>
      <w:r>
        <w:rPr>
          <w:rStyle w:val="VerbatimChar"/>
        </w:rPr>
        <w:t xml:space="preserve">test/util/src/libutilTest/consoleTest/consoleTest.cc</w:t>
      </w:r>
      <w:r>
        <w:t xml:space="preserve"> </w:t>
      </w:r>
      <w:r>
        <w:rPr>
          <w:rFonts w:hint="eastAsia"/>
        </w:rPr>
        <w:t xml:space="preserve">に以下のテストケースが実装されている。</w:t>
      </w:r>
    </w:p>
    <w:bookmarkStart w:id="36" w:name="共通テスト-windows-linux-両方"/>
    <w:p>
      <w:pPr>
        <w:pStyle w:val="2"/>
      </w:pPr>
      <w:r>
        <w:rPr>
          <w:rFonts w:hint="eastAsia"/>
        </w:rPr>
        <w:t xml:space="preserve">共通テスト</w:t>
      </w:r>
      <w:r>
        <w:t xml:space="preserve"> (Windows / Linux </w:t>
      </w:r>
      <w:r>
        <w:rPr>
          <w:rFonts w:hint="eastAsia"/>
        </w:rPr>
        <w:t xml:space="preserve">両方)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test_init_succeeds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console_init()</w:t>
            </w:r>
            <w:r>
              <w:t xml:space="preserve">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test_dispose_after_init</w:t>
            </w:r>
          </w:p>
        </w:tc>
        <w:tc>
          <w:tcPr/>
          <w:p>
            <w:pPr>
              <w:pStyle w:val="Compact"/>
            </w:pPr>
            <w:r>
              <w:t xml:space="preserve">init → dispose </w:t>
            </w:r>
            <w:r>
              <w:rPr>
                <w:rFonts w:hint="eastAsia"/>
              </w:rPr>
              <w:t xml:space="preserve">がクラッシュしないことを確認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test_dispose_without_init</w:t>
            </w:r>
          </w:p>
        </w:tc>
        <w:tc>
          <w:tcPr/>
          <w:p>
            <w:pPr>
              <w:pStyle w:val="Compact"/>
            </w:pPr>
            <w:r>
              <w:t xml:space="preserve">init なしで dispose </w:t>
            </w:r>
            <w:r>
              <w:rPr>
                <w:rFonts w:hint="eastAsia"/>
              </w:rPr>
              <w:t xml:space="preserve">を呼んでも安全なことを確認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test_double_dispose</w:t>
            </w:r>
          </w:p>
        </w:tc>
        <w:tc>
          <w:tcPr/>
          <w:p>
            <w:pPr>
              <w:pStyle w:val="Compact"/>
            </w:pPr>
            <w:r>
              <w:t xml:space="preserve">dispose を 2 </w:t>
            </w:r>
            <w:r>
              <w:rPr>
                <w:rFonts w:hint="eastAsia"/>
              </w:rPr>
              <w:t xml:space="preserve">回呼んでもクラッシュしないことを確認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test_write_after_init</w:t>
            </w:r>
          </w:p>
        </w:tc>
        <w:tc>
          <w:tcPr/>
          <w:p>
            <w:pPr>
              <w:pStyle w:val="Compact"/>
            </w:pPr>
            <w:r>
              <w:t xml:space="preserve">init </w:t>
            </w:r>
            <w:r>
              <w:rPr>
                <w:rFonts w:hint="eastAsia"/>
              </w:rPr>
              <w:t xml:space="preserve">後に</w:t>
            </w:r>
            <w:r>
              <w:t xml:space="preserve"> </w:t>
            </w:r>
            <w:r>
              <w:rPr>
                <w:rStyle w:val="VerbatimChar"/>
              </w:rPr>
              <w:t xml:space="preserve">printf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fprintf</w:t>
            </w:r>
            <w:r>
              <w:t xml:space="preserve"> </w:t>
            </w:r>
            <w:r>
              <w:rPr>
                <w:rFonts w:hint="eastAsia"/>
              </w:rPr>
              <w:t xml:space="preserve">を呼んでもクラッシュしないことを確認</w:t>
            </w:r>
          </w:p>
        </w:tc>
      </w:tr>
    </w:tbl>
    <w:bookmarkEnd w:id="36"/>
    <w:bookmarkStart w:id="37" w:name="linux-専用テスト"/>
    <w:p>
      <w:pPr>
        <w:pStyle w:val="2"/>
      </w:pPr>
      <w:r>
        <w:t xml:space="preserve">Linux </w:t>
      </w:r>
      <w:r>
        <w:rPr>
          <w:rFonts w:hint="eastAsia"/>
        </w:rPr>
        <w:t xml:space="preserve">専用テスト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680"/>
        <w:gridCol w:w="32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テストケース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検証内容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test_nop_stdout_fd_unchanged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stdout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test_nop_stderr_fd_unchanged</w:t>
            </w:r>
          </w:p>
        </w:tc>
        <w:tc>
          <w:tcPr/>
          <w:p>
            <w:pPr>
              <w:pStyle w:val="Compact"/>
            </w:pPr>
            <w:r>
              <w:t xml:space="preserve">no-op </w:t>
            </w:r>
            <w:r>
              <w:rPr>
                <w:rFonts w:hint="eastAsia"/>
              </w:rPr>
              <w:t xml:space="preserve">実装が</w:t>
            </w:r>
            <w:r>
              <w:t xml:space="preserve"> stderr の FD </w:t>
            </w:r>
            <w:r>
              <w:rPr>
                <w:rFonts w:hint="eastAsia"/>
              </w:rPr>
              <w:t xml:space="preserve">に一切影響を与えないことを確認</w:t>
            </w:r>
          </w:p>
        </w:tc>
      </w:tr>
    </w:tbl>
    <w:p>
      <w:pPr>
        <w:pStyle w:val="af4"/>
      </w:pPr>
      <w:r>
        <w:t xml:space="preserve">テストは</w:t>
      </w:r>
      <w:r>
        <w:t xml:space="preserve"> </w:t>
      </w:r>
      <w:r>
        <w:rPr>
          <w:rStyle w:val="VerbatimChar"/>
        </w:rPr>
        <w:t xml:space="preserve">mock_libc</w:t>
      </w:r>
      <w:r>
        <w:t xml:space="preserve"> </w:t>
      </w:r>
      <w:r>
        <w:t xml:space="preserve">をリンクし、Google Test </w:t>
      </w:r>
      <w:r>
        <w:rPr>
          <w:rFonts w:hint="eastAsia"/>
        </w:rPr>
        <w:t xml:space="preserve">フレームワーク上で実行される。</w:t>
      </w:r>
    </w:p>
    <w:bookmarkEnd w:id="37"/>
    <w:bookmarkEnd w:id="38"/>
    <w:bookmarkStart w:id="39" w:name="実装ファイル一覧"/>
    <w:p>
      <w:pPr>
        <w:pStyle w:val="10"/>
      </w:pPr>
      <w:r>
        <w:rPr>
          <w:rFonts w:hint="eastAsia"/>
        </w:rPr>
        <w:t xml:space="preserve">実装ファイル一覧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752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役割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prod/util/include/console-util.h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公開ヘッダー</w:t>
            </w:r>
            <w:r>
              <w:t xml:space="preserve"> (API </w:t>
            </w:r>
            <w:r>
              <w:rPr>
                <w:rFonts w:hint="eastAsia"/>
              </w:rPr>
              <w:t xml:space="preserve">宣言、DLL</w:t>
            </w:r>
            <w:r>
              <w:t xml:space="preserve"> エクスポート / インポートマクロ)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prod/util/libsrc/util/console-util.c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コア実装</w:t>
            </w:r>
            <w:r>
              <w:t xml:space="preserve"> (stdout / stderr </w:t>
            </w:r>
            <w:r>
              <w:rPr>
                <w:rFonts w:hint="eastAsia"/>
              </w:rPr>
              <w:t xml:space="preserve">差し替え</w:t>
            </w:r>
            <w:r>
              <w:t xml:space="preserve"> + スレッド / Linux no-op)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prod/util/libsrc/util/makepart.mk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CONSOLE_UTIL_EXPORTS</w:t>
            </w:r>
            <w:r>
              <w:t xml:space="preserve"> </w:t>
            </w:r>
            <w:r>
              <w:rPr>
                <w:rFonts w:hint="eastAsia"/>
              </w:rPr>
              <w:t xml:space="preserve">フラグを追加</w:t>
            </w:r>
            <w:r>
              <w:t xml:space="preserve"> </w:t>
            </w:r>
            <w:r>
              <w:rPr>
                <w:rFonts w:hint="eastAsia"/>
              </w:rPr>
              <w:t xml:space="preserve">(他の</w:t>
            </w:r>
            <w:r>
              <w:t xml:space="preserve"> util </w:t>
            </w:r>
            <w:r>
              <w:rPr>
                <w:rFonts w:hint="eastAsia"/>
              </w:rPr>
              <w:t xml:space="preserve">モジュールと統合)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prod/util/docs/console-util.md</w:t>
            </w:r>
          </w:p>
        </w:tc>
        <w:tc>
          <w:tcPr/>
          <w:p>
            <w:pPr>
              <w:pStyle w:val="Compact"/>
            </w:pPr>
            <w:r>
              <w:t xml:space="preserve">このファイル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test/util/src/libutilTest/consoleTest/consoleTest.cc</w:t>
            </w:r>
          </w:p>
        </w:tc>
        <w:tc>
          <w:tcPr/>
          <w:p>
            <w:pPr>
              <w:pStyle w:val="Compact"/>
            </w:pPr>
            <w:r>
              <w:t xml:space="preserve">テストコード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test/util/src/libutilTest/consoleTest/makepart.mk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テストビルド設定</w:t>
            </w:r>
          </w:p>
        </w:tc>
      </w:tr>
    </w:tbl>
    <w:bookmarkEnd w:id="39"/>
    <w:bookmarkStart w:id="40" w:name="互換性と注意点"/>
    <w:p>
      <w:pPr>
        <w:pStyle w:val="10"/>
      </w:pPr>
      <w:r>
        <w:rPr>
          <w:rFonts w:hint="eastAsia"/>
        </w:rPr>
        <w:t xml:space="preserve">互換性と注意点</w:t>
      </w:r>
    </w:p>
    <w:p>
      <w:pPr>
        <w:pStyle w:val="Compact"/>
        <w:numPr>
          <w:ilvl w:val="0"/>
          <w:numId w:val="1011"/>
        </w:numPr>
      </w:pPr>
      <w:r>
        <w:t xml:space="preserve">CRT の</w:t>
      </w:r>
      <w:r>
        <w:t xml:space="preserve"> </w:t>
      </w:r>
      <w:r>
        <w:rPr>
          <w:rStyle w:val="VerbatimChar"/>
        </w:rPr>
        <w:t xml:space="preserve">setvbuf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_setmode</w:t>
      </w:r>
      <w:r>
        <w:t xml:space="preserve"> </w:t>
      </w:r>
      <w:r>
        <w:rPr>
          <w:rFonts w:hint="eastAsia"/>
        </w:rPr>
        <w:t xml:space="preserve">の設定がある場合、差し替え後も影響を受ける可能性がある。</w:t>
      </w:r>
    </w:p>
    <w:p>
      <w:pPr>
        <w:pStyle w:val="Compact"/>
        <w:numPr>
          <w:ilvl w:val="0"/>
          <w:numId w:val="1011"/>
        </w:numPr>
      </w:pPr>
      <w:r>
        <w:t xml:space="preserve">Windows Terminal や </w:t>
      </w:r>
      <w:r>
        <w:rPr>
          <w:rFonts w:hint="eastAsia"/>
        </w:rPr>
        <w:t xml:space="preserve">ConHost、パイプ先のツールの挙動差に留意する。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SetConsoleCP(CP_UTF8)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SetConsoleOutputCP(CP_UTF8)</w:t>
      </w:r>
      <w:r>
        <w:t xml:space="preserve"> </w:t>
      </w:r>
      <w:r>
        <w:rPr>
          <w:rFonts w:hint="eastAsia"/>
        </w:rPr>
        <w:t xml:space="preserve">によるコードページ変更は</w:t>
      </w:r>
      <w:r>
        <w:t xml:space="preserve"> Windows 10 1607 </w:t>
      </w:r>
      <w:r>
        <w:rPr>
          <w:rFonts w:hint="eastAsia"/>
        </w:rPr>
        <w:t xml:space="preserve">以降で利用できる簡易的な代替手段だが、パイプ経由の出力には効果がなく、本ライブラリは出力方向についてコードページ設定に依存しない方式を採用する。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入力方向は</w:t>
      </w:r>
      <w:r>
        <w:t xml:space="preserve"> UTF-8 </w:t>
      </w:r>
      <w:r>
        <w:rPr>
          <w:rFonts w:hint="eastAsia"/>
        </w:rPr>
        <w:t xml:space="preserve">マニフェストに依存する。Windows</w:t>
      </w:r>
      <w:r>
        <w:t xml:space="preserve"> 10 1903 </w:t>
      </w:r>
      <w:r>
        <w:rPr>
          <w:rFonts w:hint="eastAsia"/>
        </w:rPr>
        <w:t xml:space="preserve">未満の環境では</w:t>
      </w:r>
      <w:r>
        <w:t xml:space="preserve"> UTF-8 </w:t>
      </w:r>
      <w:r>
        <w:rPr>
          <w:rFonts w:hint="eastAsia"/>
        </w:rPr>
        <w:t xml:space="preserve">マニフェストが動作しないため、CRT</w:t>
      </w:r>
      <w:r>
        <w:t xml:space="preserve"> </w:t>
      </w:r>
      <w:r>
        <w:rPr>
          <w:rFonts w:hint="eastAsia"/>
        </w:rPr>
        <w:t xml:space="preserve">の入力関数がシステムコードページでの読み取りとなる。この場合は</w:t>
      </w:r>
      <w:r>
        <w:t xml:space="preserve"> </w:t>
      </w:r>
      <w:r>
        <w:rPr>
          <w:rStyle w:val="VerbatimChar"/>
        </w:rPr>
        <w:t xml:space="preserve">SetConsoleCP(CP_UTF8)</w:t>
      </w:r>
      <w:r>
        <w:t xml:space="preserve"> </w:t>
      </w:r>
      <w:r>
        <w:rPr>
          <w:rFonts w:hint="eastAsia"/>
        </w:rPr>
        <w:t xml:space="preserve">を呼び出す等のアプリケーション側の対応が必要であり、本ライブラリのスコープ外とする。</w:t>
      </w:r>
    </w:p>
    <w:bookmarkEnd w:id="40"/>
    <w:bookmarkStart w:id="41" w:name="コード例"/>
    <w:p>
      <w:pPr>
        <w:pStyle w:val="10"/>
      </w:pPr>
      <w:r>
        <w:rPr>
          <w:rFonts w:hint="eastAsia"/>
        </w:rPr>
        <w:t xml:space="preserve">コード例</w:t>
      </w:r>
    </w:p>
    <w:p>
      <w:pPr>
        <w:pStyle w:val="FirstParagraph"/>
      </w:pPr>
      <w:r>
        <w:t xml:space="preserve">マニフェストは</w:t>
      </w:r>
      <w:r>
        <w:t xml:space="preserve"> </w:t>
      </w:r>
      <w:r>
        <w:rPr>
          <w:rStyle w:val="VerbatimChar"/>
        </w:rPr>
        <w:t xml:space="preserve">makefw/docs-src/windows-utf8-console.md</w:t>
      </w:r>
      <w:r>
        <w:t xml:space="preserve"> </w:t>
      </w:r>
      <w:r>
        <w:rPr>
          <w:rFonts w:hint="eastAsia"/>
        </w:rPr>
        <w:t xml:space="preserve">によって埋め込まれている前提。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&lt;console-util.h&gt;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main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console_init</w:t>
      </w:r>
      <w:r>
        <w:rPr>
          <w:rStyle w:val="OperatorTok"/>
        </w:rPr>
        <w:t xml:space="preserve">();</w:t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/* stdout / stderr を差し替え (Linux では no-op) */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"こんにちは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/* コンソールでは WriteConsoleW、パイプでは UTF-8 */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"警告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buf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256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fgets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sizeof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stdin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UTF-8 マニフェストにより UTF-8 で読み取れる */</w:t>
      </w:r>
      <w:r>
        <w:br/>
      </w:r>
      <w:r>
        <w:rPr>
          <w:rStyle w:val="NormalTok"/>
        </w:rPr>
        <w:t xml:space="preserve">    console_dispose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コンソール UTF-8 ヘルパー (console-util) 設計・実装ドキュメント</dc:title>
  <dc:creator/>
  <cp:keywords/>
  <dcterms:created xsi:type="dcterms:W3CDTF">2026-04-02T12:41:24Z</dcterms:created>
  <dcterms:modified xsi:type="dcterms:W3CDTF">2026-04-02T12:41:24Z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