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util/libsrc/util/syslog-provider.c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libsrcutilsyslog-provider.c"/>
    <w:p>
      <w:pPr>
        <w:pStyle w:val="2"/>
      </w:pPr>
      <w:r>
        <w:t xml:space="preserve">util/libsrc/util/syslog-provider.c</w:t>
      </w:r>
    </w:p>
    <w:p>
      <w:r>
        <w:br w:type="page"/>
      </w:r>
    </w:p>
    <w:bookmarkEnd w:id="17"/>
    <w:bookmarkEnd w:id="18"/>
    <w:bookmarkStart w:id="31" w:name="関数"/>
    <w:p>
      <w:pPr>
        <w:pStyle w:val="10"/>
      </w:pPr>
      <w:r>
        <w:rPr>
          <w:rFonts w:hint="eastAsia"/>
        </w:rPr>
        <w:t xml:space="preserve">関数</w:t>
      </w:r>
    </w:p>
    <w:bookmarkStart w:id="2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19"/>
    <w:bookmarkStart w:id="2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0"/>
    <w:bookmarkStart w:id="2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1"/>
    <w:bookmarkEnd w:id="22"/>
    <w:bookmarkStart w:id="25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3"/>
    <w:bookmarkStart w:id="2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4"/>
    <w:bookmarkEnd w:id="25"/>
    <w:bookmarkStart w:id="27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26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bookmarkEnd w:id="26"/>
    <w:bookmarkEnd w:id="27"/>
    <w:bookmarkStart w:id="30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2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4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8"/>
    <w:bookmarkStart w:id="2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9"/>
    <w:bookmarkEnd w:id="30"/>
    <w:bookmarkEnd w:id="31"/>
    <w:bookmarkStart w:id="35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4" w:name="syslog_provider"/>
    <w:p>
      <w:pPr>
        <w:pStyle w:val="2"/>
      </w:pPr>
      <w:r>
        <w:t xml:space="preserve">syslog_provider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33" w:name="属性"/>
    <w:p>
      <w:pPr>
        <w:pStyle w:val="3"/>
      </w:pPr>
      <w:r>
        <w:rPr>
          <w:rFonts w:hint="eastAsia"/>
        </w:rPr>
        <w:t xml:space="preserve">属性</w:t>
      </w:r>
    </w:p>
    <w:bookmarkStart w:id="32" w:name="ident"/>
    <w:p>
      <w:pPr>
        <w:pStyle w:val="4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32"/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util/libsrc/util/syslog-provider.c</dc:title>
  <dc:creator>doxygen and doxybook2</dc:creator>
  <cp:keywords/>
  <dcterms:created xsi:type="dcterms:W3CDTF">2026-04-02T12:40:41Z</dcterms:created>
  <dcterms:modified xsi:type="dcterms:W3CDTF">2026-04-02T12:40:41Z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