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calc.net/libsrc/CalcLib/CalcException.cs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libsrccalclibcalcexception.cs"/>
    <w:p>
      <w:pPr>
        <w:pStyle w:val="2"/>
      </w:pPr>
      <w:r>
        <w:t xml:space="preserve">calc.net/libsrc/CalcLib/CalcException.cs</w:t>
      </w:r>
    </w:p>
    <w:p>
      <w:pPr>
        <w:pStyle w:val="FirstParagraph"/>
      </w:pPr>
      <w:r>
        <w:rPr>
          <w:rFonts w:hint="eastAsia"/>
        </w:rPr>
        <w:t xml:space="preserve">計算エラー用のカスタム例外。</w:t>
      </w:r>
    </w:p>
    <w:p>
      <w:pPr>
        <w:pStyle w:val="af4"/>
      </w:pPr>
      <w:r>
        <w:t xml:space="preserve">ネイティブ calc </w:t>
      </w:r>
      <w:r>
        <w:rPr>
          <w:rFonts w:hint="eastAsia"/>
        </w:rPr>
        <w:t xml:space="preserve">ライブラリで発生する計算エラー用の</w:t>
      </w:r>
      <w:r>
        <w:t xml:space="preserve"> </w:t>
      </w:r>
      <w:r>
        <w:rPr>
          <w:rFonts w:hint="eastAsia"/>
        </w:rPr>
        <w:t xml:space="preserve">カスタム例外クラスを定義します。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31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30" w:name="calclibcalcexception"/>
    <w:p>
      <w:pPr>
        <w:pStyle w:val="2"/>
      </w:pPr>
      <w:r>
        <w:t xml:space="preserve">CalcLib::CalcException</w:t>
      </w:r>
    </w:p>
    <w:p>
      <w:pPr>
        <w:pStyle w:val="FirstParagraph"/>
      </w:pPr>
      <w:r>
        <w:rPr>
          <w:rFonts w:hint="eastAsia"/>
        </w:rPr>
        <w:t xml:space="preserve">計算演算が失敗した際にスローされる例外。</w:t>
      </w:r>
    </w:p>
    <w:bookmarkStart w:id="27" w:name="関数"/>
    <w:p>
      <w:pPr>
        <w:pStyle w:val="3"/>
      </w:pPr>
      <w:r>
        <w:rPr>
          <w:rFonts w:hint="eastAsia"/>
        </w:rPr>
        <w:t xml:space="preserve">関数</w:t>
      </w:r>
    </w:p>
    <w:bookmarkStart w:id="24" w:name="calcexception"/>
    <w:p>
      <w:pPr>
        <w:pStyle w:val="4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Start w:id="23" w:name="引数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1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bookmarkEnd w:id="23"/>
    <w:bookmarkEnd w:id="24"/>
    <w:bookmarkStart w:id="26" w:name="calcexception-1"/>
    <w:p>
      <w:pPr>
        <w:pStyle w:val="4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Exception innerException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Start w:id="25" w:name="引数-1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2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p>
      <w:pPr>
        <w:pStyle w:val="Compact"/>
        <w:numPr>
          <w:ilvl w:val="0"/>
          <w:numId w:val="1002"/>
        </w:numPr>
      </w:pPr>
      <w:r>
        <w:t xml:space="preserve">innerException </w:t>
      </w:r>
      <w:r>
        <w:rPr>
          <w:rFonts w:hint="eastAsia"/>
        </w:rPr>
        <w:t xml:space="preserve">この例外の原因となった例外。</w:t>
      </w:r>
    </w:p>
    <w:bookmarkEnd w:id="25"/>
    <w:bookmarkEnd w:id="26"/>
    <w:bookmarkEnd w:id="27"/>
    <w:bookmarkStart w:id="29" w:name="プロパティ"/>
    <w:p>
      <w:pPr>
        <w:pStyle w:val="3"/>
      </w:pPr>
      <w:r>
        <w:t xml:space="preserve">プロパティ</w:t>
      </w:r>
    </w:p>
    <w:bookmarkStart w:id="28" w:name="errorcode"/>
    <w:p>
      <w:pPr>
        <w:pStyle w:val="4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ネイティブライブラリから返されたエラーコードを取得します。</w:t>
      </w:r>
    </w:p>
    <w:bookmarkEnd w:id="28"/>
    <w:bookmarkEnd w:id="29"/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calc.net/libsrc/CalcLib/CalcException.cs</dc:title>
  <dc:creator>doxygen and doxybook2</dc:creator>
  <cp:keywords/>
  <dcterms:created xsi:type="dcterms:W3CDTF">2026-04-02T12:26:24Z</dcterms:created>
  <dcterms:modified xsi:type="dcterms:W3CDTF">2026-04-02T12:26:24Z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計算エラー用のカスタム例外。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