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w:t>
      </w:r>
    </w:p>
    <w:p>
      <w:pPr>
        <w:pStyle w:val="Author"/>
      </w:pPr>
      <w:r>
        <w:t xml:space="preserve">Tetsuo Honda</w:t>
      </w:r>
    </w:p>
    <w:p>
      <w:pPr>
        <w:pStyle w:val="afb"/>
      </w:pPr>
      <w:r>
        <w:t xml:space="preserve">Fri, 27 Feb 2026 07:46:51 +0900 3a85992</w:t>
      </w:r>
    </w:p>
    <w:bookmarkStart w:id="17" w:name="概要"/>
    <w:p>
      <w:pPr>
        <w:pStyle w:val="10"/>
      </w:pPr>
      <w:r>
        <w:rPr>
          <w:rFonts w:hint="eastAsia"/>
        </w:rPr>
        <w:t xml:space="preserve">概要</w:t>
      </w:r>
    </w:p>
    <w:p>
      <w:pPr>
        <w:pStyle w:val="FirstParagraph"/>
      </w:pPr>
      <w:r>
        <w:t xml:space="preserve">Doxygen は、C/C++・Java・C# </w:t>
      </w:r>
      <w:r>
        <w:rPr>
          <w:rFonts w:hint="eastAsia"/>
        </w:rPr>
        <w:t xml:space="preserve">などのソースコード中のコメントを活用して、HTML</w:t>
      </w:r>
      <w:r>
        <w:t xml:space="preserve"> や PDF </w:t>
      </w:r>
      <w:r>
        <w:rPr>
          <w:rFonts w:hint="eastAsia"/>
        </w:rPr>
        <w:t xml:space="preserve">などのドキュメントを自動生成するツールです。</w:t>
      </w:r>
    </w:p>
    <w:p>
      <w:pPr>
        <w:pStyle w:val="af4"/>
      </w:pPr>
      <w:r>
        <w:t xml:space="preserve">Doxygen </w:t>
      </w:r>
      <w:r>
        <w:rPr>
          <w:rFonts w:hint="eastAsia"/>
        </w:rPr>
        <w:t xml:space="preserve">コメント形式は、通常のコメントに少し記法を加えるだけで利用でき、既存のコーディングスタイルを大きく変えずに導入できます。</w:t>
      </w:r>
    </w:p>
    <w:p>
      <w:pPr>
        <w:pStyle w:val="af4"/>
      </w:pPr>
      <w:r>
        <w:t xml:space="preserve">このリポジトリの</w:t>
      </w:r>
      <w:r>
        <w:t xml:space="preserve"> </w:t>
      </w:r>
      <w:r>
        <w:rPr>
          <w:rStyle w:val="VerbatimChar"/>
        </w:rPr>
        <w:t xml:space="preserve">doxyfw/</w:t>
      </w:r>
      <w:r>
        <w:t xml:space="preserve"> </w:t>
      </w:r>
      <w:r>
        <w:t xml:space="preserve">サブモジュールが Doxygen </w:t>
      </w:r>
      <w:r>
        <w:rPr>
          <w:rFonts w:hint="eastAsia"/>
        </w:rPr>
        <w:t xml:space="preserve">ベースのドキュメント生成フレームワークを提供しています。</w:t>
      </w:r>
      <w:r>
        <w:rPr>
          <w:rStyle w:val="VerbatimChar"/>
        </w:rPr>
        <w:t xml:space="preserve">prod/calc/</w:t>
      </w:r>
      <w:r>
        <w:t xml:space="preserve"> </w:t>
      </w:r>
      <w:r>
        <w:t xml:space="preserve">の C </w:t>
      </w:r>
      <w:r>
        <w:rPr>
          <w:rFonts w:hint="eastAsia"/>
        </w:rPr>
        <w:t xml:space="preserve">ソースコードに書かれた</w:t>
      </w:r>
      <w:r>
        <w:t xml:space="preserve"> Doxygen コメントから XML </w:t>
      </w:r>
      <w:r>
        <w:rPr>
          <w:rFonts w:hint="eastAsia"/>
        </w:rPr>
        <w:t xml:space="preserve">を生成し、Doxybook2</w:t>
      </w:r>
      <w:r>
        <w:t xml:space="preserve"> で Markdown </w:t>
      </w:r>
      <w:r>
        <w:rPr>
          <w:rFonts w:hint="eastAsia"/>
        </w:rPr>
        <w:t xml:space="preserve">に変換して、最終的に</w:t>
      </w:r>
      <w:r>
        <w:t xml:space="preserve"> HTML/docx </w:t>
      </w:r>
      <w:r>
        <w:rPr>
          <w:rFonts w:hint="eastAsia"/>
        </w:rPr>
        <w:t xml:space="preserve">として公開しています。</w:t>
      </w:r>
      <w:r>
        <w:rPr>
          <w:rStyle w:val="VerbatimChar"/>
        </w:rPr>
        <w:t xml:space="preserve">Doxyfile.part.calc</w:t>
      </w:r>
      <w:r>
        <w:t xml:space="preserve">(C </w:t>
      </w:r>
      <w:r>
        <w:rPr>
          <w:rFonts w:hint="eastAsia"/>
        </w:rPr>
        <w:t xml:space="preserve">プロジェクト用)と</w:t>
      </w:r>
      <w:r>
        <w:t xml:space="preserve"> </w:t>
      </w:r>
      <w:r>
        <w:rPr>
          <w:rStyle w:val="VerbatimChar"/>
        </w:rPr>
        <w:t xml:space="preserve">Doxyfile.part.calc.net</w:t>
      </w:r>
      <w:r>
        <w:t xml:space="preserve">(.NET </w:t>
      </w:r>
      <w:r>
        <w:rPr>
          <w:rFonts w:hint="eastAsia"/>
        </w:rPr>
        <w:t xml:space="preserve">プロジェクト用)が</w:t>
      </w:r>
      <w:r>
        <w:t xml:space="preserve"> Doxygen </w:t>
      </w:r>
      <w:r>
        <w:rPr>
          <w:rFonts w:hint="eastAsia"/>
        </w:rPr>
        <w:t xml:space="preserve">の設定ファイルです。</w:t>
      </w:r>
    </w:p>
    <w:p>
      <w:pPr>
        <w:pStyle w:val="af4"/>
      </w:pPr>
      <w:r>
        <w:t xml:space="preserve">Doxygen </w:t>
      </w:r>
      <w:r>
        <w:rPr>
          <w:rFonts w:hint="eastAsia"/>
        </w:rPr>
        <w:t xml:space="preserve">コメントの書き方を習得することで、コードの変更に合わせてドキュメントを自動更新できるようになります。</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 ... */</w:t>
      </w:r>
      <w:r>
        <w:t xml:space="preserve"> </w:t>
      </w:r>
      <w:r>
        <w:rPr>
          <w:rFonts w:hint="eastAsia"/>
        </w:rPr>
        <w:t xml:space="preserve">形式の</w:t>
      </w:r>
      <w:r>
        <w:t xml:space="preserve"> Doxygen </w:t>
      </w:r>
      <w:r>
        <w:rPr>
          <w:rFonts w:hint="eastAsia"/>
        </w:rPr>
        <w:t xml:space="preserve">コメントを書ける</w:t>
      </w:r>
    </w:p>
    <w:p>
      <w:pPr>
        <w:pStyle w:val="Compact"/>
        <w:numPr>
          <w:ilvl w:val="0"/>
          <w:numId w:val="1002"/>
        </w:numPr>
      </w:pPr>
      <w:r>
        <w:rPr>
          <w:rStyle w:val="VerbatimChar"/>
        </w:rPr>
        <w:t xml:space="preserve">@brief</w:t>
      </w:r>
      <w:r>
        <w:t xml:space="preserve">・</w:t>
      </w:r>
      <w:r>
        <w:rPr>
          <w:rStyle w:val="VerbatimChar"/>
        </w:rPr>
        <w:t xml:space="preserve">@param</w:t>
      </w:r>
      <w:r>
        <w:t xml:space="preserve">・</w:t>
      </w:r>
      <w:r>
        <w:rPr>
          <w:rStyle w:val="VerbatimChar"/>
        </w:rPr>
        <w:t xml:space="preserve">@return</w:t>
      </w:r>
      <w:r>
        <w:t xml:space="preserve">・</w:t>
      </w:r>
      <w:r>
        <w:rPr>
          <w:rStyle w:val="VerbatimChar"/>
        </w:rPr>
        <w:t xml:space="preserve">@note</w:t>
      </w:r>
      <w:r>
        <w:t xml:space="preserve"> </w:t>
      </w:r>
      <w:r>
        <w:rPr>
          <w:rFonts w:hint="eastAsia"/>
        </w:rPr>
        <w:t xml:space="preserve">などの主要なコマンドを使用できる</w:t>
      </w:r>
    </w:p>
    <w:p>
      <w:pPr>
        <w:pStyle w:val="Compact"/>
        <w:numPr>
          <w:ilvl w:val="0"/>
          <w:numId w:val="1003"/>
        </w:numPr>
      </w:pPr>
      <w:r>
        <w:rPr>
          <w:rStyle w:val="VerbatimChar"/>
        </w:rPr>
        <w:t xml:space="preserve">Doxyfile</w:t>
      </w:r>
      <w:r>
        <w:t xml:space="preserve"> </w:t>
      </w:r>
      <w:r>
        <w:rPr>
          <w:rFonts w:hint="eastAsia"/>
        </w:rPr>
        <w:t xml:space="preserve">の基本的な設定項目を理解できる</w:t>
      </w:r>
    </w:p>
    <w:p>
      <w:pPr>
        <w:pStyle w:val="Compact"/>
        <w:numPr>
          <w:ilvl w:val="0"/>
          <w:numId w:val="1004"/>
        </w:numPr>
      </w:pPr>
      <w:r>
        <w:rPr>
          <w:rStyle w:val="VerbatimChar"/>
        </w:rPr>
        <w:t xml:space="preserve">doxygen Doxyfile</w:t>
      </w:r>
      <w:r>
        <w:t xml:space="preserve"> </w:t>
      </w:r>
      <w:r>
        <w:rPr>
          <w:rFonts w:hint="eastAsia"/>
        </w:rPr>
        <w:t xml:space="preserve">コマンドでドキュメントを生成できる</w:t>
      </w:r>
    </w:p>
    <w:p>
      <w:pPr>
        <w:pStyle w:val="Compact"/>
        <w:numPr>
          <w:ilvl w:val="0"/>
          <w:numId w:val="1005"/>
        </w:numPr>
      </w:pPr>
      <w:r>
        <w:t xml:space="preserve">XML </w:t>
      </w:r>
      <w:r>
        <w:rPr>
          <w:rFonts w:hint="eastAsia"/>
        </w:rPr>
        <w:t xml:space="preserve">出力から</w:t>
      </w:r>
      <w:r>
        <w:t xml:space="preserve"> Doxybook2 </w:t>
      </w:r>
      <w:r>
        <w:rPr>
          <w:rFonts w:hint="eastAsia"/>
        </w:rPr>
        <w:t xml:space="preserve">を経由して</w:t>
      </w:r>
      <w:r>
        <w:t xml:space="preserve"> Markdown </w:t>
      </w:r>
      <w:r>
        <w:rPr>
          <w:rFonts w:hint="eastAsia"/>
        </w:rPr>
        <w:t xml:space="preserve">を生成する流れを理解できる</w:t>
      </w:r>
    </w:p>
    <w:p>
      <w:pPr>
        <w:pStyle w:val="Compact"/>
        <w:numPr>
          <w:ilvl w:val="0"/>
          <w:numId w:val="1006"/>
        </w:numPr>
      </w:pPr>
      <w:r>
        <w:rPr>
          <w:rStyle w:val="VerbatimChar"/>
        </w:rPr>
        <w:t xml:space="preserve">prod/calc/</w:t>
      </w:r>
      <w:r>
        <w:t xml:space="preserve"> </w:t>
      </w:r>
      <w:r>
        <w:rPr>
          <w:rFonts w:hint="eastAsia"/>
        </w:rPr>
        <w:t xml:space="preserve">の既存コメントを読んで</w:t>
      </w:r>
      <w:r>
        <w:t xml:space="preserve"> Doxygen </w:t>
      </w:r>
      <w:r>
        <w:rPr>
          <w:rFonts w:hint="eastAsia"/>
        </w:rPr>
        <w:t xml:space="preserve">スタイルを把握できる</w:t>
      </w:r>
    </w:p>
    <w:bookmarkEnd w:id="18"/>
    <w:bookmarkStart w:id="26" w:name="学習マテリアル"/>
    <w:p>
      <w:pPr>
        <w:pStyle w:val="10"/>
      </w:pPr>
      <w:r>
        <w:rPr>
          <w:rFonts w:hint="eastAsia"/>
        </w:rPr>
        <w:t xml:space="preserve">学習マテリアル</w:t>
      </w:r>
    </w:p>
    <w:bookmarkStart w:id="23"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Doxygen マニュアル</w:t>
        </w:r>
      </w:hyperlink>
      <w:r>
        <w:t xml:space="preserve"> </w:t>
      </w:r>
      <w:r>
        <w:t xml:space="preserve">- Doxygen </w:t>
      </w:r>
      <w:r>
        <w:rPr>
          <w:rFonts w:hint="eastAsia"/>
        </w:rPr>
        <w:t xml:space="preserve">の公式マニュアル</w:t>
      </w:r>
      <w:r>
        <w:t xml:space="preserve"> </w:t>
      </w:r>
      <w:r>
        <w:rPr>
          <w:rFonts w:hint="eastAsia"/>
        </w:rPr>
        <w:t xml:space="preserve">(英語)</w:t>
      </w:r>
    </w:p>
    <w:p>
      <w:pPr>
        <w:pStyle w:val="Compact"/>
        <w:numPr>
          <w:ilvl w:val="1"/>
          <w:numId w:val="1008"/>
        </w:numPr>
      </w:pPr>
      <w:hyperlink r:id="rId20">
        <w:r>
          <w:rPr>
            <w:rStyle w:val="af1"/>
            <w:rFonts w:hint="eastAsia"/>
          </w:rPr>
          <w:t xml:space="preserve">コメントの書き方</w:t>
        </w:r>
      </w:hyperlink>
      <w:r>
        <w:t xml:space="preserve"> </w:t>
      </w:r>
      <w:r>
        <w:t xml:space="preserve">- </w:t>
      </w:r>
      <w:r>
        <w:rPr>
          <w:rFonts w:hint="eastAsia"/>
        </w:rPr>
        <w:t xml:space="preserve">ドキュメントコメントの記述方法</w:t>
      </w:r>
    </w:p>
    <w:p>
      <w:pPr>
        <w:pStyle w:val="Compact"/>
        <w:numPr>
          <w:ilvl w:val="1"/>
          <w:numId w:val="1008"/>
        </w:numPr>
      </w:pPr>
      <w:hyperlink r:id="rId21">
        <w:r>
          <w:rPr>
            <w:rStyle w:val="af1"/>
          </w:rPr>
          <w:t xml:space="preserve">コマンドリスト</w:t>
        </w:r>
      </w:hyperlink>
      <w:r>
        <w:t xml:space="preserve"> </w:t>
      </w:r>
      <w:r>
        <w:t xml:space="preserve">-</w:t>
      </w:r>
      <w:r>
        <w:t xml:space="preserve"> </w:t>
      </w:r>
      <w:r>
        <w:rPr>
          <w:rStyle w:val="VerbatimChar"/>
        </w:rPr>
        <w:t xml:space="preserve">@brief</w:t>
      </w:r>
      <w:r>
        <w:t xml:space="preserve">・</w:t>
      </w:r>
      <w:r>
        <w:rPr>
          <w:rStyle w:val="VerbatimChar"/>
        </w:rPr>
        <w:t xml:space="preserve">@param</w:t>
      </w:r>
      <w:r>
        <w:t xml:space="preserve"> </w:t>
      </w:r>
      <w:r>
        <w:rPr>
          <w:rFonts w:hint="eastAsia"/>
        </w:rPr>
        <w:t xml:space="preserve">などのコマンド一覧</w:t>
      </w:r>
    </w:p>
    <w:p>
      <w:pPr>
        <w:pStyle w:val="Compact"/>
        <w:numPr>
          <w:ilvl w:val="1"/>
          <w:numId w:val="1008"/>
        </w:numPr>
      </w:pPr>
      <w:hyperlink r:id="rId22">
        <w:r>
          <w:rPr>
            <w:rStyle w:val="af1"/>
            <w:rFonts w:hint="eastAsia"/>
          </w:rPr>
          <w:t xml:space="preserve">設定ファイルリファレンス</w:t>
        </w:r>
      </w:hyperlink>
      <w:r>
        <w:t xml:space="preserve"> </w:t>
      </w:r>
      <w:r>
        <w:t xml:space="preserve">-</w:t>
      </w:r>
      <w:r>
        <w:t xml:space="preserve"> </w:t>
      </w:r>
      <w:r>
        <w:rPr>
          <w:rStyle w:val="VerbatimChar"/>
        </w:rPr>
        <w:t xml:space="preserve">Doxyfile</w:t>
      </w:r>
      <w:r>
        <w:t xml:space="preserve"> </w:t>
      </w:r>
      <w:r>
        <w:rPr>
          <w:rFonts w:hint="eastAsia"/>
        </w:rPr>
        <w:t xml:space="preserve">の設定項目</w:t>
      </w:r>
    </w:p>
    <w:bookmarkEnd w:id="23"/>
    <w:bookmarkStart w:id="25" w:name="チュートリアル入門"/>
    <w:p>
      <w:pPr>
        <w:pStyle w:val="2"/>
      </w:pPr>
      <w:r>
        <w:rPr>
          <w:rFonts w:hint="eastAsia"/>
        </w:rPr>
        <w:t xml:space="preserve">チュートリアル・入門</w:t>
      </w:r>
    </w:p>
    <w:p>
      <w:pPr>
        <w:pStyle w:val="Compact"/>
        <w:numPr>
          <w:ilvl w:val="0"/>
          <w:numId w:val="1009"/>
        </w:numPr>
      </w:pPr>
      <w:hyperlink r:id="rId24">
        <w:r>
          <w:rPr>
            <w:rStyle w:val="af1"/>
          </w:rPr>
          <w:t xml:space="preserve">Doxybook2 GitHub</w:t>
        </w:r>
      </w:hyperlink>
      <w:r>
        <w:t xml:space="preserve"> </w:t>
      </w:r>
      <w:r>
        <w:t xml:space="preserve">- Doxygen XML から Markdown </w:t>
      </w:r>
      <w:r>
        <w:rPr>
          <w:rFonts w:hint="eastAsia"/>
        </w:rPr>
        <w:t xml:space="preserve">に変換するツール</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使用箇所(具体的なファイル・コマンド)</w:t>
      </w:r>
    </w:p>
    <w:p>
      <w:pPr>
        <w:pStyle w:val="FirstParagraph"/>
      </w:pPr>
      <w:r>
        <w:t xml:space="preserve">Doxygen </w:t>
      </w:r>
      <w:r>
        <w:rPr>
          <w:rFonts w:hint="eastAsia"/>
        </w:rPr>
        <w:t xml:space="preserve">コメントの例</w:t>
      </w:r>
      <w:r>
        <w:t xml:space="preserve"> (</w:t>
      </w:r>
      <w:r>
        <w:rPr>
          <w:rStyle w:val="VerbatimChar"/>
        </w:rPr>
        <w:t xml:space="preserve">prod/calc/libsrc/calcbase/add.c</w:t>
      </w:r>
      <w:r>
        <w:t xml:space="preserve"> </w:t>
      </w:r>
      <w:r>
        <w:t xml:space="preserve">スタイル):</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2つの整数を加算する</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加算する値1</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加算する値2</w:t>
      </w:r>
      <w:r>
        <w:br/>
      </w:r>
      <w:r>
        <w:rPr>
          <w:rStyle w:val="CommentTok"/>
        </w:rPr>
        <w:t xml:space="preserve"> * </w:t>
      </w:r>
      <w:r>
        <w:rPr>
          <w:rStyle w:val="AnnotationTok"/>
        </w:rPr>
        <w:t xml:space="preserve">@param[out]</w:t>
      </w:r>
      <w:r>
        <w:rPr>
          <w:rStyle w:val="CommentTok"/>
        </w:rPr>
        <w:t xml:space="preserve"> </w:t>
      </w:r>
      <w:r>
        <w:rPr>
          <w:rStyle w:val="CommentVarTok"/>
        </w:rPr>
        <w:t xml:space="preserve">result</w:t>
      </w:r>
      <w:r>
        <w:rPr>
          <w:rStyle w:val="CommentTok"/>
        </w:rPr>
        <w:t xml:space="preserve"> 加算結果を格納するポインタ</w:t>
      </w:r>
      <w:r>
        <w:br/>
      </w:r>
      <w:r>
        <w:rPr>
          <w:rStyle w:val="CommentTok"/>
        </w:rPr>
        <w:t xml:space="preserve"> * </w:t>
      </w:r>
      <w:r>
        <w:rPr>
          <w:rStyle w:val="AnnotationTok"/>
        </w:rPr>
        <w:t xml:space="preserve">@return</w:t>
      </w:r>
      <w:r>
        <w:rPr>
          <w:rStyle w:val="CommentTok"/>
        </w:rPr>
        <w:t xml:space="preserve"> CALC_SUCCESS 成功</w:t>
      </w:r>
      <w:r>
        <w:br/>
      </w:r>
      <w:r>
        <w:rPr>
          <w:rStyle w:val="CommentTok"/>
        </w:rPr>
        <w:t xml:space="preserve"> * </w:t>
      </w:r>
      <w:r>
        <w:rPr>
          <w:rStyle w:val="AnnotationTok"/>
        </w:rPr>
        <w:t xml:space="preserve">@return</w:t>
      </w:r>
      <w:r>
        <w:rPr>
          <w:rStyle w:val="CommentTok"/>
        </w:rPr>
        <w:t xml:space="preserve"> CALC_ERR_NULL_POINTER result が NULL の場合</w:t>
      </w:r>
      <w:r>
        <w:br/>
      </w:r>
      <w:r>
        <w:rPr>
          <w:rStyle w:val="CommentTok"/>
        </w:rPr>
        <w:t xml:space="preserve"> */</w:t>
      </w:r>
      <w:r>
        <w:br/>
      </w:r>
      <w:r>
        <w:rPr>
          <w:rStyle w:val="DataTypeTok"/>
        </w:rPr>
        <w:t xml:space="preserve">int</w:t>
      </w:r>
      <w:r>
        <w:rPr>
          <w:rStyle w:val="NormalTok"/>
        </w:rPr>
        <w:t xml:space="preserve"> add</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FirstParagraph"/>
      </w:pPr>
      <w:r>
        <w:rPr>
          <w:rFonts w:hint="eastAsia"/>
        </w:rPr>
        <w:t xml:space="preserve">ドキュメント生成コマンド:</w:t>
      </w:r>
    </w:p>
    <w:p>
      <w:pPr>
        <w:pStyle w:val="SourceCode"/>
      </w:pPr>
      <w:r>
        <w:rPr>
          <w:rStyle w:val="BuiltInTok"/>
        </w:rPr>
        <w:t xml:space="preserve">cd</w:t>
      </w:r>
      <w:r>
        <w:rPr>
          <w:rStyle w:val="NormalTok"/>
        </w:rPr>
        <w:t xml:space="preserve"> doxyfw </w:t>
      </w:r>
      <w:r>
        <w:rPr>
          <w:rStyle w:val="KeywordTok"/>
        </w:rPr>
        <w:t xml:space="preserve">&amp;&amp;</w:t>
      </w:r>
      <w:r>
        <w:rPr>
          <w:rStyle w:val="NormalTok"/>
        </w:rPr>
        <w:t xml:space="preserve"> </w:t>
      </w:r>
      <w:r>
        <w:rPr>
          <w:rStyle w:val="FunctionTok"/>
        </w:rPr>
        <w:t xml:space="preserve">make</w:t>
      </w:r>
      <w:r>
        <w:rPr>
          <w:rStyle w:val="NormalTok"/>
        </w:rPr>
        <w:t xml:space="preserve"> docs</w:t>
      </w:r>
    </w:p>
    <w:p>
      <w:pPr>
        <w:pStyle w:val="FirstParagraph"/>
      </w:pPr>
      <w:r>
        <w:rPr>
          <w:rFonts w:hint="eastAsia"/>
        </w:rPr>
        <w:t xml:space="preserve">設定ファイル:</w:t>
      </w:r>
    </w:p>
    <w:p>
      <w:pPr>
        <w:pStyle w:val="TableCaption"/>
      </w:pPr>
      <w:r>
        <w:t xml:space="preserve">Doxygen </w:t>
      </w:r>
      <w:r>
        <w:rPr>
          <w:rFonts w:hint="eastAsia"/>
        </w:rPr>
        <w:t xml:space="preserve">設定ファイル一覧</w:t>
      </w:r>
    </w:p>
    <w:tbl>
      <w:tblPr>
        <w:tblStyle w:val="Table"/>
        <w:tblW w:type="auto" w:w="0"/>
        <w:tblLook w:firstRow="1" w:lastRow="0" w:firstColumn="0" w:lastColumn="0" w:noHBand="0" w:noVBand="0" w:val="0020"/>
        <w:tblCaption w:val="Doxygen 設定ファイル一覧"/>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Doxyfile.part.calc</w:t>
            </w:r>
          </w:p>
        </w:tc>
        <w:tc>
          <w:tcPr/>
          <w:p>
            <w:pPr>
              <w:pStyle w:val="Compact"/>
            </w:pPr>
            <w:r>
              <w:t xml:space="preserve">C </w:t>
            </w:r>
            <w:r>
              <w:rPr>
                <w:rFonts w:hint="eastAsia"/>
              </w:rPr>
              <w:t xml:space="preserve">プロジェクト用</w:t>
            </w:r>
            <w:r>
              <w:t xml:space="preserve"> Doxygen </w:t>
            </w:r>
            <w:r>
              <w:rPr>
                <w:rFonts w:hint="eastAsia"/>
              </w:rPr>
              <w:t xml:space="preserve">設定</w:t>
            </w:r>
          </w:p>
        </w:tc>
      </w:tr>
      <w:tr>
        <w:tc>
          <w:tcPr/>
          <w:p>
            <w:pPr>
              <w:pStyle w:val="Compact"/>
            </w:pPr>
            <w:r>
              <w:rPr>
                <w:rStyle w:val="VerbatimChar"/>
              </w:rPr>
              <w:t xml:space="preserve">Doxyfile.part.calc.net</w:t>
            </w:r>
          </w:p>
        </w:tc>
        <w:tc>
          <w:tcPr/>
          <w:p>
            <w:pPr>
              <w:pStyle w:val="Compact"/>
            </w:pPr>
            <w:r>
              <w:t xml:space="preserve">.NET </w:t>
            </w:r>
            <w:r>
              <w:rPr>
                <w:rFonts w:hint="eastAsia"/>
              </w:rPr>
              <w:t xml:space="preserve">プロジェクト用</w:t>
            </w:r>
            <w:r>
              <w:t xml:space="preserve"> Doxygen </w:t>
            </w:r>
            <w:r>
              <w:rPr>
                <w:rFonts w:hint="eastAsia"/>
              </w:rPr>
              <w:t xml:space="preserve">設定</w:t>
            </w:r>
          </w:p>
        </w:tc>
      </w:tr>
      <w:tr>
        <w:tc>
          <w:tcPr/>
          <w:p>
            <w:pPr>
              <w:pStyle w:val="Compact"/>
            </w:pPr>
            <w:r>
              <w:rPr>
                <w:rStyle w:val="VerbatimChar"/>
              </w:rPr>
              <w:t xml:space="preserve">doxyfw/Doxyfile</w:t>
            </w:r>
          </w:p>
        </w:tc>
        <w:tc>
          <w:tcPr/>
          <w:p>
            <w:pPr>
              <w:pStyle w:val="Compact"/>
            </w:pPr>
            <w:r>
              <w:rPr>
                <w:rFonts w:hint="eastAsia"/>
              </w:rPr>
              <w:t xml:space="preserve">基本設定ファイル</w:t>
            </w:r>
          </w:p>
        </w:tc>
      </w:tr>
      <w:tr>
        <w:tc>
          <w:tcPr/>
          <w:p>
            <w:pPr>
              <w:pStyle w:val="Compact"/>
            </w:pPr>
            <w:r>
              <w:rPr>
                <w:rStyle w:val="VerbatimChar"/>
              </w:rPr>
              <w:t xml:space="preserve">doxyfw/doxybook2-config.json</w:t>
            </w:r>
          </w:p>
        </w:tc>
        <w:tc>
          <w:tcPr/>
          <w:p>
            <w:pPr>
              <w:pStyle w:val="Compact"/>
            </w:pPr>
            <w:r>
              <w:t xml:space="preserve">Doxybook2 </w:t>
            </w:r>
            <w:r>
              <w:rPr>
                <w:rFonts w:hint="eastAsia"/>
              </w:rPr>
              <w:t xml:space="preserve">の設定</w:t>
            </w:r>
          </w:p>
        </w:tc>
      </w:tr>
      <w:tr>
        <w:tc>
          <w:tcPr/>
          <w:p>
            <w:pPr>
              <w:pStyle w:val="Compact"/>
            </w:pPr>
            <w:r>
              <w:rPr>
                <w:rStyle w:val="VerbatimChar"/>
              </w:rPr>
              <w:t xml:space="preserve">doxyfw/templates/</w:t>
            </w:r>
          </w:p>
        </w:tc>
        <w:tc>
          <w:tcPr/>
          <w:p>
            <w:pPr>
              <w:pStyle w:val="Compact"/>
            </w:pPr>
            <w:r>
              <w:rPr>
                <w:rFonts w:hint="eastAsia"/>
              </w:rPr>
              <w:t xml:space="preserve">カスタム出力テンプレート</w:t>
            </w:r>
          </w:p>
        </w:tc>
      </w:tr>
    </w:tbl>
    <w:bookmarkEnd w:id="27"/>
    <w:bookmarkStart w:id="31" w:name="関連ドキュメント"/>
    <w:p>
      <w:pPr>
        <w:pStyle w:val="2"/>
      </w:pPr>
      <w:r>
        <w:rPr>
          <w:rFonts w:hint="eastAsia"/>
        </w:rPr>
        <w:t xml:space="preserve">関連ドキュメント</w:t>
      </w:r>
    </w:p>
    <w:p>
      <w:pPr>
        <w:pStyle w:val="Compact"/>
        <w:numPr>
          <w:ilvl w:val="0"/>
          <w:numId w:val="1010"/>
        </w:numPr>
      </w:pPr>
      <w:hyperlink r:id="rId28">
        <w:r>
          <w:rPr>
            <w:rStyle w:val="af1"/>
          </w:rPr>
          <w:t xml:space="preserve">doxyfw/CLAUDE.md</w:t>
        </w:r>
      </w:hyperlink>
      <w:r>
        <w:t xml:space="preserve"> </w:t>
      </w:r>
      <w:r>
        <w:t xml:space="preserve">- doxyfw </w:t>
      </w:r>
      <w:r>
        <w:rPr>
          <w:rFonts w:hint="eastAsia"/>
        </w:rPr>
        <w:t xml:space="preserve">フレームワークの詳細ドキュメント</w:t>
      </w:r>
    </w:p>
    <w:p>
      <w:pPr>
        <w:pStyle w:val="Compact"/>
        <w:numPr>
          <w:ilvl w:val="0"/>
          <w:numId w:val="1010"/>
        </w:numPr>
      </w:pPr>
      <w:hyperlink r:id="rId29">
        <w:r>
          <w:rPr>
            <w:rStyle w:val="af1"/>
          </w:rPr>
          <w:t xml:space="preserve">Markdown(スキルガイド)</w:t>
        </w:r>
      </w:hyperlink>
      <w:r>
        <w:t xml:space="preserve"> </w:t>
      </w:r>
      <w:r>
        <w:t xml:space="preserve">- </w:t>
      </w:r>
      <w:r>
        <w:rPr>
          <w:rFonts w:hint="eastAsia"/>
        </w:rPr>
        <w:t xml:space="preserve">生成後の</w:t>
      </w:r>
      <w:r>
        <w:t xml:space="preserve"> Markdown </w:t>
      </w:r>
      <w:r>
        <w:rPr>
          <w:rFonts w:hint="eastAsia"/>
        </w:rPr>
        <w:t xml:space="preserve">の基礎知識</w:t>
      </w:r>
    </w:p>
    <w:p>
      <w:pPr>
        <w:pStyle w:val="Compact"/>
        <w:numPr>
          <w:ilvl w:val="0"/>
          <w:numId w:val="1010"/>
        </w:numPr>
      </w:pPr>
      <w:hyperlink r:id="rId30">
        <w:r>
          <w:rPr>
            <w:rStyle w:val="af1"/>
          </w:rPr>
          <w:t xml:space="preserve">Pandoc(スキルガイド)</w:t>
        </w:r>
      </w:hyperlink>
      <w:r>
        <w:t xml:space="preserve"> </w:t>
      </w:r>
      <w:r>
        <w:t xml:space="preserve">- Markdown から HTML/docx </w:t>
      </w:r>
      <w:r>
        <w:rPr>
          <w:rFonts w:hint="eastAsia"/>
        </w:rPr>
        <w:t xml:space="preserve">への変換</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doxyfw/CLAUDE.docx" TargetMode="External" /><Relationship Type="http://schemas.openxmlformats.org/officeDocument/2006/relationships/hyperlink" Id="rId24" Target="https://github.com/matusnovak/doxybook2" TargetMode="External" /><Relationship Type="http://schemas.openxmlformats.org/officeDocument/2006/relationships/hyperlink" Id="rId21" Target="https://www.doxygen.nl/manual/commands.html" TargetMode="External" /><Relationship Type="http://schemas.openxmlformats.org/officeDocument/2006/relationships/hyperlink" Id="rId22" Target="https://www.doxygen.nl/manual/config.html" TargetMode="External" /><Relationship Type="http://schemas.openxmlformats.org/officeDocument/2006/relationships/hyperlink" Id="rId20" Target="https://www.doxygen.nl/manual/docblocks.html" TargetMode="External" /><Relationship Type="http://schemas.openxmlformats.org/officeDocument/2006/relationships/hyperlink" Id="rId19" Target="https://www.doxygen.nl/manual/index.html" TargetMode="External" /><Relationship Type="http://schemas.openxmlformats.org/officeDocument/2006/relationships/hyperlink" Id="rId29" Target="markdown.docx" TargetMode="External" /><Relationship Type="http://schemas.openxmlformats.org/officeDocument/2006/relationships/hyperlink" Id="rId30" Target="pandoc.docx" TargetMode="External" /></Relationships>
</file>

<file path=word/_rels/footnotes.xml.rels><?xml version="1.0" encoding="UTF-8"?><Relationships xmlns="http://schemas.openxmlformats.org/package/2006/relationships"><Relationship Type="http://schemas.openxmlformats.org/officeDocument/2006/relationships/hyperlink" Id="rId28" Target="../../doxyfw/CLAUDE.docx" TargetMode="External" /><Relationship Type="http://schemas.openxmlformats.org/officeDocument/2006/relationships/hyperlink" Id="rId24" Target="https://github.com/matusnovak/doxybook2" TargetMode="External" /><Relationship Type="http://schemas.openxmlformats.org/officeDocument/2006/relationships/hyperlink" Id="rId21" Target="https://www.doxygen.nl/manual/commands.html" TargetMode="External" /><Relationship Type="http://schemas.openxmlformats.org/officeDocument/2006/relationships/hyperlink" Id="rId22" Target="https://www.doxygen.nl/manual/config.html" TargetMode="External" /><Relationship Type="http://schemas.openxmlformats.org/officeDocument/2006/relationships/hyperlink" Id="rId20" Target="https://www.doxygen.nl/manual/docblocks.html" TargetMode="External" /><Relationship Type="http://schemas.openxmlformats.org/officeDocument/2006/relationships/hyperlink" Id="rId19" Target="https://www.doxygen.nl/manual/index.html" TargetMode="External" /><Relationship Type="http://schemas.openxmlformats.org/officeDocument/2006/relationships/hyperlink" Id="rId29" Target="markdown.docx" TargetMode="External" /><Relationship Type="http://schemas.openxmlformats.org/officeDocument/2006/relationships/hyperlink" Id="rId30" Target="pandoc.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dc:title>
  <dc:creator>Tetsuo Honda</dc:creator>
  <cp:keywords/>
  <dcterms:created xsi:type="dcterms:W3CDTF">2026-04-02T12:43:11Z</dcterms:created>
  <dcterms:modified xsi:type="dcterms:W3CDTF">2026-04-02T12:43:11Z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Fri, 27 Feb 2026 07:46:51 +0900 3a85992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