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0.png" ContentType="image/png"/>
  <Override PartName="/word/media/rId1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util/include/fmtio-util.h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includefmtio-util.h"/>
    <w:p>
      <w:pPr>
        <w:pStyle w:val="2"/>
      </w:pPr>
      <w:r>
        <w:t xml:space="preserve">util/include/fmtio-util.h</w:t>
      </w:r>
    </w:p>
    <w:bookmarkStart w:id="21" w:name="インクルード元"/>
    <w:p>
      <w:pPr>
        <w:pStyle w:val="3"/>
      </w:pPr>
      <w:r>
        <w:rPr>
          <w:rFonts w:hint="eastAsia"/>
        </w:rPr>
        <w:t xml:space="preserve">インクルード元</w:t>
      </w:r>
    </w:p>
    <w:p>
      <w:pPr>
        <w:pStyle w:val="CaptionedFigure"/>
      </w:pPr>
      <w:r>
        <w:drawing>
          <wp:inline>
            <wp:extent cx="4743450" cy="1409700"/>
            <wp:effectExtent b="0" l="0" r="0" t="0"/>
            <wp:docPr descr="fmtio-util.h のインクルード元" title="" id="18" name="Picture"/>
            <a:graphic>
              <a:graphicData uri="http://schemas.openxmlformats.org/drawingml/2006/picture">
                <pic:pic>
                  <pic:nvPicPr>
                    <pic:cNvPr descr="puml_007e255327026998265b2d5eaf0b961da349d8e6.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4743450" cy="1409700"/>
                    </a:xfrm>
                    <a:prstGeom prst="rect">
                      <a:avLst/>
                    </a:prstGeom>
                    <a:noFill/>
                    <a:ln w="9525">
                      <a:noFill/>
                      <a:headEnd/>
                      <a:tailEnd/>
                    </a:ln>
                  </pic:spPr>
                </pic:pic>
              </a:graphicData>
            </a:graphic>
          </wp:inline>
        </w:drawing>
      </w:r>
    </w:p>
    <w:p>
      <w:pPr>
        <w:pStyle w:val="ImageCaption"/>
      </w:pPr>
      <w:r>
        <w:t xml:space="preserve">fmtio-util.h </w:t>
      </w:r>
      <w:r>
        <w:rPr>
          <w:rFonts w:hint="eastAsia"/>
        </w:rPr>
        <w:t xml:space="preserve">のインクルード元</w:t>
      </w:r>
    </w:p>
    <w:p>
      <w:r>
        <w:br w:type="page"/>
      </w:r>
    </w:p>
    <w:bookmarkEnd w:id="21"/>
    <w:bookmarkEnd w:id="22"/>
    <w:bookmarkEnd w:id="23"/>
    <w:bookmarkStart w:id="93" w:name="関数"/>
    <w:p>
      <w:pPr>
        <w:pStyle w:val="10"/>
      </w:pPr>
      <w:r>
        <w:rPr>
          <w:rFonts w:hint="eastAsia"/>
        </w:rPr>
        <w:t xml:space="preserve">関数</w:t>
      </w:r>
    </w:p>
    <w:bookmarkStart w:id="29" w:name="fopenf"/>
    <w:p>
      <w:pPr>
        <w:pStyle w:val="2"/>
      </w:pPr>
      <w:r>
        <w:t xml:space="preserve">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24"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 [in] </w:t>
      </w:r>
      <w:r>
        <w:rPr>
          <w:rFonts w:hint="eastAsia"/>
        </w:rPr>
        <w:t xml:space="preserve">書式文字列に対応する可変引数。</w:t>
      </w:r>
    </w:p>
    <w:bookmarkEnd w:id="24"/>
    <w:bookmarkStart w:id="25"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5"/>
    <w:bookmarkStart w:id="26"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26"/>
    <w:bookmarkStart w:id="27"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27"/>
    <w:bookmarkStart w:id="28"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28"/>
    <w:bookmarkEnd w:id="29"/>
    <w:bookmarkStart w:id="38" w:name="statf"/>
    <w:p>
      <w:pPr>
        <w:pStyle w:val="2"/>
      </w:pPr>
      <w:r>
        <w:t xml:space="preserve">statf</w:t>
      </w:r>
    </w:p>
    <w:p>
      <w:pPr>
        <w:pStyle w:val="SourceCode"/>
      </w:pPr>
      <w:r>
        <w:rPr>
          <w:rStyle w:val="NormalTok"/>
        </w:rPr>
        <w:t xml:space="preserve">FMTIO_UTIL_EXPORT </w:t>
      </w: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30" w:name="引数-1"/>
    <w:p>
      <w:pPr>
        <w:pStyle w:val="3"/>
      </w:pPr>
      <w:r>
        <w:rPr>
          <w:rFonts w:hint="eastAsia"/>
        </w:rPr>
        <w:t xml:space="preserve">引数</w:t>
      </w:r>
    </w:p>
    <w:p>
      <w:pPr>
        <w:pStyle w:val="Compact"/>
        <w:numPr>
          <w:ilvl w:val="0"/>
          <w:numId w:val="1002"/>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2"/>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フォーマット文字列の可変引数</w:t>
      </w:r>
    </w:p>
    <w:bookmarkEnd w:id="30"/>
    <w:bookmarkStart w:id="31"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1"/>
    <w:bookmarkStart w:id="35" w:name="補足-1"/>
    <w:p>
      <w:pPr>
        <w:pStyle w:val="3"/>
      </w:pPr>
      <w:r>
        <w:rPr>
          <w:rFonts w:hint="eastAsia"/>
        </w:rPr>
        <w:t xml:space="preserve">補足</w:t>
      </w:r>
    </w:p>
    <w:bookmarkStart w:id="32"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32"/>
    <w:bookmarkStart w:id="33" w:name="X8ffac6dbfe1a46241c2d3cc801d1f1ddc690761"/>
    <w:p>
      <w:pPr>
        <w:pStyle w:val="4"/>
      </w:pPr>
      <w:r>
        <w:t xml:space="preserve">file_stat_t は、Linux では struct stat、Windows では struct _stat64 の typedef です</w:t>
      </w:r>
    </w:p>
    <w:bookmarkEnd w:id="33"/>
    <w:bookmarkStart w:id="34" w:name="linux-では-statwindows-では-_stat64-を使用します"/>
    <w:p>
      <w:pPr>
        <w:pStyle w:val="4"/>
      </w:pPr>
      <w:r>
        <w:t xml:space="preserve">Linux では stat()、Windows では _stat64() </w:t>
      </w:r>
      <w:r>
        <w:rPr>
          <w:rFonts w:hint="eastAsia"/>
        </w:rPr>
        <w:t xml:space="preserve">を使用します</w:t>
      </w:r>
    </w:p>
    <w:bookmarkEnd w:id="34"/>
    <w:bookmarkEnd w:id="35"/>
    <w:bookmarkStart w:id="36"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3"/>
        </w:numPr>
      </w:pPr>
      <w:r>
        <w:t xml:space="preserve">Windows には st_blksize, st_blocks フィールドがありません</w:t>
      </w:r>
    </w:p>
    <w:p>
      <w:pPr>
        <w:pStyle w:val="Compact"/>
        <w:numPr>
          <w:ilvl w:val="0"/>
          <w:numId w:val="1003"/>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36"/>
    <w:bookmarkStart w:id="37"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37"/>
    <w:bookmarkEnd w:id="38"/>
    <w:bookmarkStart w:id="42" w:name="vfopenf"/>
    <w:p>
      <w:pPr>
        <w:pStyle w:val="2"/>
      </w:pPr>
      <w:r>
        <w:t xml:space="preserve">vfopenf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39" w:name="引数-2"/>
    <w:p>
      <w:pPr>
        <w:pStyle w:val="3"/>
      </w:pPr>
      <w:r>
        <w:rPr>
          <w:rFonts w:hint="eastAsia"/>
        </w:rPr>
        <w:t xml:space="preserve">引数</w:t>
      </w:r>
    </w:p>
    <w:p>
      <w:pPr>
        <w:pStyle w:val="Compact"/>
        <w:numPr>
          <w:ilvl w:val="0"/>
          <w:numId w:val="1004"/>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4"/>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4"/>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4"/>
        </w:numPr>
      </w:pPr>
      <w:r>
        <w:t xml:space="preserve">args [in] </w:t>
      </w:r>
      <w:r>
        <w:rPr>
          <w:rFonts w:hint="eastAsia"/>
        </w:rPr>
        <w:t xml:space="preserve">書式文字列に対応する可変引数リスト。</w:t>
      </w:r>
    </w:p>
    <w:bookmarkEnd w:id="39"/>
    <w:bookmarkStart w:id="40" w:name="戻り値-2"/>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40"/>
    <w:bookmarkStart w:id="41" w:name="参照"/>
    <w:p>
      <w:pPr>
        <w:pStyle w:val="3"/>
      </w:pPr>
      <w:r>
        <w:rPr>
          <w:rFonts w:hint="eastAsia"/>
        </w:rPr>
        <w:t xml:space="preserve">参照</w:t>
      </w:r>
    </w:p>
    <w:p>
      <w:pPr>
        <w:pStyle w:val="FirstParagraph"/>
      </w:pPr>
      <w:r>
        <w:t xml:space="preserve">fopenf</w:t>
      </w:r>
    </w:p>
    <w:bookmarkEnd w:id="41"/>
    <w:bookmarkEnd w:id="42"/>
    <w:bookmarkStart w:id="46" w:name="vstatf"/>
    <w:p>
      <w:pPr>
        <w:pStyle w:val="2"/>
      </w:pPr>
      <w:r>
        <w:t xml:space="preserve">vstatf</w:t>
      </w:r>
    </w:p>
    <w:p>
      <w:pPr>
        <w:pStyle w:val="SourceCode"/>
      </w:pPr>
      <w:r>
        <w:rPr>
          <w:rStyle w:val="NormalTok"/>
        </w:rPr>
        <w:t xml:space="preserve">FMTIO_UTIL_EXPORT </w:t>
      </w: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43" w:name="引数-3"/>
    <w:p>
      <w:pPr>
        <w:pStyle w:val="3"/>
      </w:pPr>
      <w:r>
        <w:rPr>
          <w:rFonts w:hint="eastAsia"/>
        </w:rPr>
        <w:t xml:space="preserve">引数</w:t>
      </w:r>
    </w:p>
    <w:p>
      <w:pPr>
        <w:pStyle w:val="Compact"/>
        <w:numPr>
          <w:ilvl w:val="0"/>
          <w:numId w:val="1005"/>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5"/>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5"/>
        </w:numPr>
      </w:pPr>
      <w:r>
        <w:t xml:space="preserve">args [in] </w:t>
      </w:r>
      <w:r>
        <w:rPr>
          <w:rFonts w:hint="eastAsia"/>
        </w:rPr>
        <w:t xml:space="preserve">フォーマット文字列に対応する可変引数リスト</w:t>
      </w:r>
    </w:p>
    <w:bookmarkEnd w:id="43"/>
    <w:bookmarkStart w:id="4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44"/>
    <w:bookmarkStart w:id="45" w:name="参照-1"/>
    <w:p>
      <w:pPr>
        <w:pStyle w:val="3"/>
      </w:pPr>
      <w:r>
        <w:rPr>
          <w:rFonts w:hint="eastAsia"/>
        </w:rPr>
        <w:t xml:space="preserve">参照</w:t>
      </w:r>
    </w:p>
    <w:p>
      <w:pPr>
        <w:pStyle w:val="FirstParagraph"/>
      </w:pPr>
      <w:r>
        <w:t xml:space="preserve">statf</w:t>
      </w:r>
    </w:p>
    <w:p>
      <w:r>
        <w:br w:type="page"/>
      </w:r>
    </w:p>
    <w:bookmarkEnd w:id="45"/>
    <w:bookmarkEnd w:id="46"/>
    <w:bookmarkStart w:id="52" w:name="removef"/>
    <w:p>
      <w:pPr>
        <w:pStyle w:val="2"/>
      </w:pPr>
      <w:r>
        <w:t xml:space="preserve">removef</w:t>
      </w:r>
    </w:p>
    <w:p>
      <w:pPr>
        <w:pStyle w:val="SourceCode"/>
      </w:pPr>
      <w:r>
        <w:rPr>
          <w:rStyle w:val="NormalTok"/>
        </w:rPr>
        <w:t xml:space="preserve">FMTIO_UTIL_EXPORT </w:t>
      </w: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47"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 [in] </w:t>
      </w:r>
      <w:r>
        <w:rPr>
          <w:rFonts w:hint="eastAsia"/>
        </w:rPr>
        <w:t xml:space="preserve">書式文字列に対応する可変引数。</w:t>
      </w:r>
    </w:p>
    <w:bookmarkEnd w:id="47"/>
    <w:bookmarkStart w:id="4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8"/>
    <w:bookmarkStart w:id="49"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49"/>
    <w:bookmarkStart w:id="50"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50"/>
    <w:bookmarkStart w:id="51" w:name="参照-2"/>
    <w:p>
      <w:pPr>
        <w:pStyle w:val="3"/>
      </w:pPr>
      <w:r>
        <w:rPr>
          <w:rFonts w:hint="eastAsia"/>
        </w:rPr>
        <w:t xml:space="preserve">参照</w:t>
      </w:r>
    </w:p>
    <w:p>
      <w:pPr>
        <w:pStyle w:val="FirstParagraph"/>
      </w:pPr>
      <w:r>
        <w:t xml:space="preserve">vremovef</w:t>
      </w:r>
    </w:p>
    <w:bookmarkEnd w:id="51"/>
    <w:bookmarkEnd w:id="52"/>
    <w:bookmarkStart w:id="56" w:name="vremovef"/>
    <w:p>
      <w:pPr>
        <w:pStyle w:val="2"/>
      </w:pPr>
      <w:r>
        <w:t xml:space="preserve">vremovef</w:t>
      </w:r>
    </w:p>
    <w:p>
      <w:pPr>
        <w:pStyle w:val="SourceCode"/>
      </w:pPr>
      <w:r>
        <w:rPr>
          <w:rStyle w:val="NormalTok"/>
        </w:rPr>
        <w:t xml:space="preserve">FMTIO_UTIL_EXPORT </w:t>
      </w: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53"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args [in] </w:t>
      </w:r>
      <w:r>
        <w:rPr>
          <w:rFonts w:hint="eastAsia"/>
        </w:rPr>
        <w:t xml:space="preserve">書式文字列に対応する可変引数リスト。</w:t>
      </w:r>
    </w:p>
    <w:bookmarkEnd w:id="53"/>
    <w:bookmarkStart w:id="54"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54"/>
    <w:bookmarkStart w:id="55" w:name="参照-3"/>
    <w:p>
      <w:pPr>
        <w:pStyle w:val="3"/>
      </w:pPr>
      <w:r>
        <w:rPr>
          <w:rFonts w:hint="eastAsia"/>
        </w:rPr>
        <w:t xml:space="preserve">参照</w:t>
      </w:r>
    </w:p>
    <w:p>
      <w:pPr>
        <w:pStyle w:val="FirstParagraph"/>
      </w:pPr>
      <w:r>
        <w:t xml:space="preserve">removef</w:t>
      </w:r>
    </w:p>
    <w:p>
      <w:r>
        <w:br w:type="page"/>
      </w:r>
    </w:p>
    <w:bookmarkEnd w:id="55"/>
    <w:bookmarkEnd w:id="56"/>
    <w:bookmarkStart w:id="64" w:name="openf"/>
    <w:p>
      <w:pPr>
        <w:pStyle w:val="2"/>
      </w:pPr>
      <w:r>
        <w:t xml:space="preserve">openf</w:t>
      </w:r>
    </w:p>
    <w:p>
      <w:pPr>
        <w:pStyle w:val="SourceCode"/>
      </w:pPr>
      <w:r>
        <w:rPr>
          <w:rStyle w:val="NormalTok"/>
        </w:rPr>
        <w:t xml:space="preserve">FMTIO_UTIL_EXPORT </w:t>
      </w: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57" w:name="引数-6"/>
    <w:p>
      <w:pPr>
        <w:pStyle w:val="3"/>
      </w:pPr>
      <w:r>
        <w:rPr>
          <w:rFonts w:hint="eastAsia"/>
        </w:rPr>
        <w:t xml:space="preserve">引数</w:t>
      </w:r>
    </w:p>
    <w:p>
      <w:pPr>
        <w:pStyle w:val="Compact"/>
        <w:numPr>
          <w:ilvl w:val="0"/>
          <w:numId w:val="1008"/>
        </w:numPr>
      </w:pPr>
      <w:r>
        <w:t xml:space="preserve">flags [in] ファイルオープンフラグ (O_RDONLY, O_WRONLY, O_RDWR, O_CREAT, O_TRUNC, O_APPEND など)。</w:t>
      </w:r>
    </w:p>
    <w:p>
      <w:pPr>
        <w:pStyle w:val="Compact"/>
        <w:numPr>
          <w:ilvl w:val="0"/>
          <w:numId w:val="1008"/>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 [in] </w:t>
      </w:r>
      <w:r>
        <w:rPr>
          <w:rFonts w:hint="eastAsia"/>
        </w:rPr>
        <w:t xml:space="preserve">書式文字列に対応する可変引数。</w:t>
      </w:r>
    </w:p>
    <w:bookmarkEnd w:id="57"/>
    <w:bookmarkStart w:id="58" w:name="戻り値-6"/>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58"/>
    <w:bookmarkStart w:id="61" w:name="補足-3"/>
    <w:p>
      <w:pPr>
        <w:pStyle w:val="3"/>
      </w:pPr>
      <w:r>
        <w:rPr>
          <w:rFonts w:hint="eastAsia"/>
        </w:rPr>
        <w:t xml:space="preserve">補足</w:t>
      </w:r>
    </w:p>
    <w:bookmarkStart w:id="59"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59"/>
    <w:bookmarkStart w:id="60"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60"/>
    <w:bookmarkEnd w:id="61"/>
    <w:bookmarkStart w:id="62"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62"/>
    <w:bookmarkStart w:id="63" w:name="参照-4"/>
    <w:p>
      <w:pPr>
        <w:pStyle w:val="3"/>
      </w:pPr>
      <w:r>
        <w:rPr>
          <w:rFonts w:hint="eastAsia"/>
        </w:rPr>
        <w:t xml:space="preserve">参照</w:t>
      </w:r>
    </w:p>
    <w:p>
      <w:pPr>
        <w:pStyle w:val="FirstParagraph"/>
      </w:pPr>
      <w:r>
        <w:t xml:space="preserve">vopenf</w:t>
      </w:r>
    </w:p>
    <w:p>
      <w:r>
        <w:br w:type="page"/>
      </w:r>
    </w:p>
    <w:bookmarkEnd w:id="63"/>
    <w:bookmarkEnd w:id="64"/>
    <w:bookmarkStart w:id="68" w:name="vopenf"/>
    <w:p>
      <w:pPr>
        <w:pStyle w:val="2"/>
      </w:pPr>
      <w:r>
        <w:t xml:space="preserve">vopenf</w:t>
      </w:r>
    </w:p>
    <w:p>
      <w:pPr>
        <w:pStyle w:val="SourceCode"/>
      </w:pPr>
      <w:r>
        <w:rPr>
          <w:rStyle w:val="NormalTok"/>
        </w:rPr>
        <w:t xml:space="preserve">FMTIO_UTIL_EXPORT </w:t>
      </w: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65" w:name="引数-7"/>
    <w:p>
      <w:pPr>
        <w:pStyle w:val="3"/>
      </w:pPr>
      <w:r>
        <w:rPr>
          <w:rFonts w:hint="eastAsia"/>
        </w:rPr>
        <w:t xml:space="preserve">引数</w:t>
      </w:r>
    </w:p>
    <w:p>
      <w:pPr>
        <w:pStyle w:val="Compact"/>
        <w:numPr>
          <w:ilvl w:val="0"/>
          <w:numId w:val="1009"/>
        </w:numPr>
      </w:pPr>
      <w:r>
        <w:t xml:space="preserve">flags [in] ファイルオープンフラグ。</w:t>
      </w:r>
    </w:p>
    <w:p>
      <w:pPr>
        <w:pStyle w:val="Compact"/>
        <w:numPr>
          <w:ilvl w:val="0"/>
          <w:numId w:val="1009"/>
        </w:numPr>
      </w:pPr>
      <w:r>
        <w:t xml:space="preserve">mode [in] </w:t>
      </w:r>
      <w:r>
        <w:rPr>
          <w:rFonts w:hint="eastAsia"/>
        </w:rPr>
        <w:t xml:space="preserve">ファイル作成時のパーミッション。</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args [in] </w:t>
      </w:r>
      <w:r>
        <w:rPr>
          <w:rFonts w:hint="eastAsia"/>
        </w:rPr>
        <w:t xml:space="preserve">書式文字列に対応する可変引数リスト。</w:t>
      </w:r>
    </w:p>
    <w:bookmarkEnd w:id="65"/>
    <w:bookmarkStart w:id="66" w:name="戻り値-7"/>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66"/>
    <w:bookmarkStart w:id="67" w:name="参照-5"/>
    <w:p>
      <w:pPr>
        <w:pStyle w:val="3"/>
      </w:pPr>
      <w:r>
        <w:rPr>
          <w:rFonts w:hint="eastAsia"/>
        </w:rPr>
        <w:t xml:space="preserve">参照</w:t>
      </w:r>
    </w:p>
    <w:p>
      <w:pPr>
        <w:pStyle w:val="FirstParagraph"/>
      </w:pPr>
      <w:r>
        <w:t xml:space="preserve">openf</w:t>
      </w:r>
    </w:p>
    <w:p>
      <w:r>
        <w:br w:type="page"/>
      </w:r>
    </w:p>
    <w:bookmarkEnd w:id="67"/>
    <w:bookmarkEnd w:id="68"/>
    <w:bookmarkStart w:id="76" w:name="accessf"/>
    <w:p>
      <w:pPr>
        <w:pStyle w:val="2"/>
      </w:pPr>
      <w:r>
        <w:t xml:space="preserve">accessf</w:t>
      </w:r>
    </w:p>
    <w:p>
      <w:pPr>
        <w:pStyle w:val="SourceCode"/>
      </w:pPr>
      <w:r>
        <w:rPr>
          <w:rStyle w:val="NormalTok"/>
        </w:rPr>
        <w:t xml:space="preserve">FMTIO_UTIL_EXPORT </w:t>
      </w: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69"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確認するアクセスモード。以下の定数を使用してください。</w:t>
      </w:r>
    </w:p>
    <w:p>
      <w:pPr>
        <w:pStyle w:val="Compact"/>
        <w:numPr>
          <w:ilvl w:val="1"/>
          <w:numId w:val="1011"/>
        </w:numPr>
      </w:pPr>
      <w:r>
        <w:t xml:space="preserve">FMTIO_F_OK: </w:t>
      </w:r>
      <w:r>
        <w:rPr>
          <w:rFonts w:hint="eastAsia"/>
        </w:rPr>
        <w:t xml:space="preserve">ファイルの存在を確認</w:t>
      </w:r>
    </w:p>
    <w:p>
      <w:pPr>
        <w:pStyle w:val="Compact"/>
        <w:numPr>
          <w:ilvl w:val="1"/>
          <w:numId w:val="1011"/>
        </w:numPr>
      </w:pPr>
      <w:r>
        <w:t xml:space="preserve">FMTIO_R_OK: </w:t>
      </w:r>
      <w:r>
        <w:rPr>
          <w:rFonts w:hint="eastAsia"/>
        </w:rPr>
        <w:t xml:space="preserve">読み取り権限を確認</w:t>
      </w:r>
    </w:p>
    <w:p>
      <w:pPr>
        <w:pStyle w:val="Compact"/>
        <w:numPr>
          <w:ilvl w:val="1"/>
          <w:numId w:val="1011"/>
        </w:numPr>
      </w:pPr>
      <w:r>
        <w:t xml:space="preserve">FMTIO_W_OK: </w:t>
      </w:r>
      <w:r>
        <w:rPr>
          <w:rFonts w:hint="eastAsia"/>
        </w:rPr>
        <w:t xml:space="preserve">書き込み権限を確認</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 [in] </w:t>
      </w:r>
      <w:r>
        <w:rPr>
          <w:rFonts w:hint="eastAsia"/>
        </w:rPr>
        <w:t xml:space="preserve">書式文字列に対応する可変引数。</w:t>
      </w:r>
    </w:p>
    <w:bookmarkEnd w:id="69"/>
    <w:bookmarkStart w:id="70"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70"/>
    <w:bookmarkStart w:id="73" w:name="補足-4"/>
    <w:p>
      <w:pPr>
        <w:pStyle w:val="3"/>
      </w:pPr>
      <w:r>
        <w:rPr>
          <w:rFonts w:hint="eastAsia"/>
        </w:rPr>
        <w:t xml:space="preserve">補足</w:t>
      </w:r>
    </w:p>
    <w:bookmarkStart w:id="71"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1"/>
    <w:bookmarkStart w:id="72"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72"/>
    <w:bookmarkEnd w:id="73"/>
    <w:bookmarkStart w:id="74"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74"/>
    <w:bookmarkStart w:id="75" w:name="参照-6"/>
    <w:p>
      <w:pPr>
        <w:pStyle w:val="3"/>
      </w:pPr>
      <w:r>
        <w:rPr>
          <w:rFonts w:hint="eastAsia"/>
        </w:rPr>
        <w:t xml:space="preserve">参照</w:t>
      </w:r>
    </w:p>
    <w:p>
      <w:pPr>
        <w:pStyle w:val="FirstParagraph"/>
      </w:pPr>
      <w:r>
        <w:t xml:space="preserve">vaccessf</w:t>
      </w:r>
    </w:p>
    <w:p>
      <w:r>
        <w:br w:type="page"/>
      </w:r>
    </w:p>
    <w:bookmarkEnd w:id="75"/>
    <w:bookmarkEnd w:id="76"/>
    <w:bookmarkStart w:id="80" w:name="vaccessf"/>
    <w:p>
      <w:pPr>
        <w:pStyle w:val="2"/>
      </w:pPr>
      <w:r>
        <w:t xml:space="preserve">vaccessf</w:t>
      </w:r>
    </w:p>
    <w:p>
      <w:pPr>
        <w:pStyle w:val="SourceCode"/>
      </w:pPr>
      <w:r>
        <w:rPr>
          <w:rStyle w:val="NormalTok"/>
        </w:rPr>
        <w:t xml:space="preserve">FMTIO_UTIL_EXPORT </w:t>
      </w: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77" w:name="引数-9"/>
    <w:p>
      <w:pPr>
        <w:pStyle w:val="3"/>
      </w:pPr>
      <w:r>
        <w:rPr>
          <w:rFonts w:hint="eastAsia"/>
        </w:rPr>
        <w:t xml:space="preserve">引数</w:t>
      </w:r>
    </w:p>
    <w:p>
      <w:pPr>
        <w:pStyle w:val="Compact"/>
        <w:numPr>
          <w:ilvl w:val="0"/>
          <w:numId w:val="1012"/>
        </w:numPr>
      </w:pPr>
      <w:r>
        <w:t xml:space="preserve">mode [in] </w:t>
      </w:r>
      <w:r>
        <w:rPr>
          <w:rFonts w:hint="eastAsia"/>
        </w:rPr>
        <w:t xml:space="preserve">確認するアクセスモード</w:t>
      </w:r>
      <w:r>
        <w:t xml:space="preserve"> (FMTIO_F_OK, FMTIO_R_OK, FMTIO_W_OK)。</w:t>
      </w:r>
    </w:p>
    <w:p>
      <w:pPr>
        <w:pStyle w:val="Compact"/>
        <w:numPr>
          <w:ilvl w:val="0"/>
          <w:numId w:val="101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2"/>
        </w:numPr>
      </w:pPr>
      <w:r>
        <w:t xml:space="preserve">args [in] </w:t>
      </w:r>
      <w:r>
        <w:rPr>
          <w:rFonts w:hint="eastAsia"/>
        </w:rPr>
        <w:t xml:space="preserve">書式文字列に対応する可変引数リスト。</w:t>
      </w:r>
    </w:p>
    <w:bookmarkEnd w:id="77"/>
    <w:bookmarkStart w:id="78"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78"/>
    <w:bookmarkStart w:id="79" w:name="参照-7"/>
    <w:p>
      <w:pPr>
        <w:pStyle w:val="3"/>
      </w:pPr>
      <w:r>
        <w:rPr>
          <w:rFonts w:hint="eastAsia"/>
        </w:rPr>
        <w:t xml:space="preserve">参照</w:t>
      </w:r>
    </w:p>
    <w:p>
      <w:pPr>
        <w:pStyle w:val="FirstParagraph"/>
      </w:pPr>
      <w:r>
        <w:t xml:space="preserve">accessf</w:t>
      </w:r>
    </w:p>
    <w:p>
      <w:r>
        <w:br w:type="page"/>
      </w:r>
    </w:p>
    <w:bookmarkEnd w:id="79"/>
    <w:bookmarkEnd w:id="80"/>
    <w:bookmarkStart w:id="88" w:name="mkdirf"/>
    <w:p>
      <w:pPr>
        <w:pStyle w:val="2"/>
      </w:pPr>
      <w:r>
        <w:t xml:space="preserve">mkdirf</w:t>
      </w:r>
    </w:p>
    <w:p>
      <w:pPr>
        <w:pStyle w:val="SourceCode"/>
      </w:pPr>
      <w:r>
        <w:rPr>
          <w:rStyle w:val="NormalTok"/>
        </w:rPr>
        <w:t xml:space="preserve">FMTIO_UTIL_EXPORT </w:t>
      </w: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81"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 [in] </w:t>
      </w:r>
      <w:r>
        <w:rPr>
          <w:rFonts w:hint="eastAsia"/>
        </w:rPr>
        <w:t xml:space="preserve">書式文字列に対応する可変引数。</w:t>
      </w:r>
    </w:p>
    <w:bookmarkEnd w:id="81"/>
    <w:bookmarkStart w:id="82"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82"/>
    <w:bookmarkStart w:id="85" w:name="補足-5"/>
    <w:p>
      <w:pPr>
        <w:pStyle w:val="3"/>
      </w:pPr>
      <w:r>
        <w:rPr>
          <w:rFonts w:hint="eastAsia"/>
        </w:rPr>
        <w:t xml:space="preserve">補足</w:t>
      </w:r>
    </w:p>
    <w:bookmarkStart w:id="83"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83"/>
    <w:bookmarkStart w:id="84"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84"/>
    <w:bookmarkEnd w:id="85"/>
    <w:bookmarkStart w:id="86"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86"/>
    <w:bookmarkStart w:id="87" w:name="参照-8"/>
    <w:p>
      <w:pPr>
        <w:pStyle w:val="3"/>
      </w:pPr>
      <w:r>
        <w:rPr>
          <w:rFonts w:hint="eastAsia"/>
        </w:rPr>
        <w:t xml:space="preserve">参照</w:t>
      </w:r>
    </w:p>
    <w:p>
      <w:pPr>
        <w:pStyle w:val="FirstParagraph"/>
      </w:pPr>
      <w:r>
        <w:t xml:space="preserve">vmkdirf</w:t>
      </w:r>
    </w:p>
    <w:p>
      <w:r>
        <w:br w:type="page"/>
      </w:r>
    </w:p>
    <w:bookmarkEnd w:id="87"/>
    <w:bookmarkEnd w:id="88"/>
    <w:bookmarkStart w:id="92" w:name="vmkdirf"/>
    <w:p>
      <w:pPr>
        <w:pStyle w:val="2"/>
      </w:pPr>
      <w:r>
        <w:t xml:space="preserve">vmkdirf</w:t>
      </w:r>
    </w:p>
    <w:p>
      <w:pPr>
        <w:pStyle w:val="SourceCode"/>
      </w:pPr>
      <w:r>
        <w:rPr>
          <w:rStyle w:val="NormalTok"/>
        </w:rPr>
        <w:t xml:space="preserve">FMTIO_UTIL_EXPORT </w:t>
      </w: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89"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args [in] </w:t>
      </w:r>
      <w:r>
        <w:rPr>
          <w:rFonts w:hint="eastAsia"/>
        </w:rPr>
        <w:t xml:space="preserve">書式文字列に対応する可変引数リスト。</w:t>
      </w:r>
    </w:p>
    <w:bookmarkEnd w:id="89"/>
    <w:bookmarkStart w:id="90"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90"/>
    <w:bookmarkStart w:id="91" w:name="参照-9"/>
    <w:p>
      <w:pPr>
        <w:pStyle w:val="3"/>
      </w:pPr>
      <w:r>
        <w:rPr>
          <w:rFonts w:hint="eastAsia"/>
        </w:rPr>
        <w:t xml:space="preserve">参照</w:t>
      </w:r>
    </w:p>
    <w:p>
      <w:pPr>
        <w:pStyle w:val="FirstParagraph"/>
      </w:pPr>
      <w:r>
        <w:t xml:space="preserve">mkdirf</w:t>
      </w:r>
    </w:p>
    <w:p>
      <w:r>
        <w:br w:type="page"/>
      </w:r>
    </w:p>
    <w:bookmarkEnd w:id="91"/>
    <w:bookmarkEnd w:id="92"/>
    <w:bookmarkEnd w:id="93"/>
    <w:bookmarkStart w:id="99" w:name="定数マクロ"/>
    <w:p>
      <w:pPr>
        <w:pStyle w:val="10"/>
      </w:pPr>
      <w:r>
        <w:rPr>
          <w:rFonts w:hint="eastAsia"/>
        </w:rPr>
        <w:t xml:space="preserve">定数、マクロ</w:t>
      </w:r>
    </w:p>
    <w:bookmarkStart w:id="94" w:name="fmtio_f_ok"/>
    <w:p>
      <w:pPr>
        <w:pStyle w:val="2"/>
      </w:pPr>
      <w:r>
        <w:t xml:space="preserve">FMTIO_F_OK</w:t>
      </w:r>
    </w:p>
    <w:p>
      <w:pPr>
        <w:pStyle w:val="SourceCode"/>
      </w:pPr>
      <w:r>
        <w:rPr>
          <w:rStyle w:val="PreprocessorTok"/>
        </w:rPr>
        <w:t xml:space="preserve">#define FMTIO_F_OK </w:t>
      </w:r>
      <w:r>
        <w:rPr>
          <w:rStyle w:val="DecValTok"/>
        </w:rPr>
        <w:t xml:space="preserve">0</w:t>
      </w:r>
    </w:p>
    <w:p>
      <w:pPr>
        <w:pStyle w:val="FirstParagraph"/>
      </w:pPr>
      <w:r>
        <w:rPr>
          <w:rFonts w:hint="eastAsia"/>
        </w:rPr>
        <w:t xml:space="preserve">ファイルの存在を確認するモード定数。</w:t>
      </w:r>
    </w:p>
    <w:p>
      <w:pPr>
        <w:pStyle w:val="af4"/>
      </w:pPr>
      <w:r>
        <w:t xml:space="preserve">accessf() の mode </w:t>
      </w:r>
      <w:r>
        <w:rPr>
          <w:rFonts w:hint="eastAsia"/>
        </w:rPr>
        <w:t xml:space="preserve">引数に使用します。</w:t>
      </w:r>
    </w:p>
    <w:bookmarkEnd w:id="94"/>
    <w:bookmarkStart w:id="95" w:name="fmtio_r_ok"/>
    <w:p>
      <w:pPr>
        <w:pStyle w:val="2"/>
      </w:pPr>
      <w:r>
        <w:t xml:space="preserve">FMTIO_R_OK</w:t>
      </w:r>
    </w:p>
    <w:p>
      <w:pPr>
        <w:pStyle w:val="SourceCode"/>
      </w:pPr>
      <w:r>
        <w:rPr>
          <w:rStyle w:val="PreprocessorTok"/>
        </w:rPr>
        <w:t xml:space="preserve">#define FMTIO_R_OK </w:t>
      </w:r>
      <w:r>
        <w:rPr>
          <w:rStyle w:val="DecValTok"/>
        </w:rPr>
        <w:t xml:space="preserve">4</w:t>
      </w:r>
    </w:p>
    <w:p>
      <w:pPr>
        <w:pStyle w:val="FirstParagraph"/>
      </w:pPr>
      <w:r>
        <w:rPr>
          <w:rFonts w:hint="eastAsia"/>
        </w:rPr>
        <w:t xml:space="preserve">ファイルの読み取り権限を確認するモード定数。</w:t>
      </w:r>
    </w:p>
    <w:p>
      <w:pPr>
        <w:pStyle w:val="af4"/>
      </w:pPr>
      <w:r>
        <w:t xml:space="preserve">accessf() の mode </w:t>
      </w:r>
      <w:r>
        <w:rPr>
          <w:rFonts w:hint="eastAsia"/>
        </w:rPr>
        <w:t xml:space="preserve">引数に使用します。</w:t>
      </w:r>
    </w:p>
    <w:bookmarkEnd w:id="95"/>
    <w:bookmarkStart w:id="96" w:name="fmtio_w_ok"/>
    <w:p>
      <w:pPr>
        <w:pStyle w:val="2"/>
      </w:pPr>
      <w:r>
        <w:t xml:space="preserve">FMTIO_W_OK</w:t>
      </w:r>
    </w:p>
    <w:p>
      <w:pPr>
        <w:pStyle w:val="SourceCode"/>
      </w:pPr>
      <w:r>
        <w:rPr>
          <w:rStyle w:val="PreprocessorTok"/>
        </w:rPr>
        <w:t xml:space="preserve">#define FMTIO_W_OK </w:t>
      </w:r>
      <w:r>
        <w:rPr>
          <w:rStyle w:val="DecValTok"/>
        </w:rPr>
        <w:t xml:space="preserve">2</w:t>
      </w:r>
    </w:p>
    <w:p>
      <w:pPr>
        <w:pStyle w:val="FirstParagraph"/>
      </w:pPr>
      <w:r>
        <w:rPr>
          <w:rFonts w:hint="eastAsia"/>
        </w:rPr>
        <w:t xml:space="preserve">ファイルの書き込み権限を確認するモード定数。</w:t>
      </w:r>
    </w:p>
    <w:p>
      <w:pPr>
        <w:pStyle w:val="af4"/>
      </w:pPr>
      <w:r>
        <w:t xml:space="preserve">accessf() の mode </w:t>
      </w:r>
      <w:r>
        <w:rPr>
          <w:rFonts w:hint="eastAsia"/>
        </w:rPr>
        <w:t xml:space="preserve">引数に使用します。</w:t>
      </w:r>
    </w:p>
    <w:bookmarkEnd w:id="96"/>
    <w:bookmarkStart w:id="97" w:name="fmtio_util_export"/>
    <w:p>
      <w:pPr>
        <w:pStyle w:val="2"/>
      </w:pPr>
      <w:r>
        <w:t xml:space="preserve">FMTIO_UTIL_EXPORT</w:t>
      </w:r>
    </w:p>
    <w:p>
      <w:pPr>
        <w:pStyle w:val="SourceCode"/>
      </w:pPr>
      <w:r>
        <w:rPr>
          <w:rStyle w:val="PreprocessorTok"/>
        </w:rPr>
        <w:t xml:space="preserve">#define FMTIO_UTIL_EXPORT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p>
      <w:r>
        <w:br w:type="page"/>
      </w:r>
    </w:p>
    <w:bookmarkEnd w:id="97"/>
    <w:bookmarkStart w:id="98" w:name="fmtio_util_api"/>
    <w:p>
      <w:pPr>
        <w:pStyle w:val="2"/>
      </w:pPr>
      <w:r>
        <w:t xml:space="preserve">FMTIO_UTIL_API</w:t>
      </w:r>
    </w:p>
    <w:p>
      <w:pPr>
        <w:pStyle w:val="SourceCode"/>
      </w:pPr>
      <w:r>
        <w:rPr>
          <w:rStyle w:val="PreprocessorTok"/>
        </w:rPr>
        <w:t xml:space="preserve">#define FMTIO_UTIL_API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p>
      <w:r>
        <w:br w:type="page"/>
      </w:r>
    </w:p>
    <w:bookmarkEnd w:id="98"/>
    <w:bookmarkEnd w:id="99"/>
    <w:bookmarkStart w:id="101" w:name="型"/>
    <w:p>
      <w:pPr>
        <w:pStyle w:val="10"/>
      </w:pPr>
      <w:r>
        <w:rPr>
          <w:rFonts w:hint="eastAsia"/>
        </w:rPr>
        <w:t xml:space="preserve">型</w:t>
      </w:r>
    </w:p>
    <w:bookmarkStart w:id="100" w:name="file_stat_t"/>
    <w:p>
      <w:pPr>
        <w:pStyle w:val="2"/>
      </w:pPr>
      <w:r>
        <w:t xml:space="preserve">file_stat_t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stat </w:t>
      </w:r>
      <w:r>
        <w:rPr>
          <w:rStyle w:val="DataTypeTok"/>
        </w:rPr>
        <w:t xml:space="preserve">file_stat_t</w:t>
      </w:r>
      <w:r>
        <w:rPr>
          <w:rStyle w:val="OperatorTok"/>
        </w:rPr>
        <w:t xml:space="preserve">;</w:t>
      </w:r>
    </w:p>
    <w:bookmarkEnd w:id="100"/>
    <w:bookmarkEnd w:id="10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0" Target="media/rId20.png" /><Relationship Type="http://schemas.openxmlformats.org/officeDocument/2006/relationships/image" Id="rId17" Target="media/rId17.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util/include/fmtio-util.h</dc:title>
  <dc:creator>doxygen and doxybook2</dc:creator>
  <cp:keywords/>
  <dcterms:created xsi:type="dcterms:W3CDTF">2026-04-02T12:40:38Z</dcterms:created>
  <dcterms:modified xsi:type="dcterms:W3CDTF">2026-04-02T12:40:38Z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