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porter/libsrc/porter/thread/potrConnectThread.h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Xbbbf090f7f181c26f4f81382deed2a17a379f0a"/>
    <w:p>
      <w:pPr>
        <w:pStyle w:val="2"/>
      </w:pPr>
      <w:r>
        <w:t xml:space="preserve">porter/libsrc/porter/thread/potrConnectThread.h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接続管理スレッドの内部ヘッダー。</w:t>
      </w:r>
    </w:p>
    <w:p>
      <w:pPr>
        <w:pStyle w:val="af4"/>
      </w:pPr>
      <w:r>
        <w:t xml:space="preserve">SENDER: TCP connect / </w:t>
      </w:r>
      <w:r>
        <w:rPr>
          <w:rFonts w:hint="eastAsia"/>
        </w:rPr>
        <w:t xml:space="preserve">自動再接続ループを管理するスレッドです。</w:t>
      </w:r>
      <w:r>
        <w:br/>
      </w:r>
      <w:r>
        <w:t xml:space="preserve">RECEIVER: TCP accept </w:t>
      </w:r>
      <w:r>
        <w:rPr>
          <w:rFonts w:hint="eastAsia"/>
        </w:rPr>
        <w:t xml:space="preserve">ループを管理するスレッドです。</w:t>
      </w:r>
      <w:r>
        <w:br/>
      </w:r>
      <w:r>
        <w:rPr>
          <w:rFonts w:hint="eastAsia"/>
        </w:rPr>
        <w:t xml:space="preserve">接続確立後、送受信・ヘルスチェックスレッドを起動します。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2026/03/23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6108700" cy="3488430"/>
            <wp:effectExtent b="0" l="0" r="0" t="0"/>
            <wp:docPr descr="potrConnectThread.h のインクルード元" title="" id="21" name="Picture"/>
            <a:graphic>
              <a:graphicData uri="http://schemas.openxmlformats.org/drawingml/2006/picture">
                <pic:pic>
                  <pic:nvPicPr>
                    <pic:cNvPr descr="puml_f463f6e53d73557f9184beb2ae70a811ef89a496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348843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potrConnectThread.h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35" w:name="関数"/>
    <w:p>
      <w:pPr>
        <w:pStyle w:val="10"/>
      </w:pPr>
      <w:r>
        <w:rPr>
          <w:rFonts w:hint="eastAsia"/>
        </w:rPr>
        <w:t xml:space="preserve">関数</w:t>
      </w:r>
    </w:p>
    <w:bookmarkStart w:id="32" w:name="potr_connect_thread_start"/>
    <w:p>
      <w:pPr>
        <w:pStyle w:val="2"/>
      </w:pPr>
      <w:r>
        <w:t xml:space="preserve">potr_connect_thread_start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potr_connect_thread_start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接続管理スレッドを起動します。</w:t>
      </w:r>
    </w:p>
    <w:p>
      <w:pPr>
        <w:pStyle w:val="af4"/>
      </w:pPr>
      <w:r>
        <w:t xml:space="preserve">TCP </w:t>
      </w:r>
      <w:r>
        <w:rPr>
          <w:rFonts w:hint="eastAsia"/>
        </w:rPr>
        <w:t xml:space="preserve">接続管理スレッドを起動します。</w:t>
      </w:r>
    </w:p>
    <w:p>
      <w:pPr>
        <w:pStyle w:val="af4"/>
      </w:pPr>
      <w:r>
        <w:rPr>
          <w:rFonts w:hint="eastAsia"/>
        </w:rPr>
        <w:t xml:space="preserve">呼び出し前提:</w:t>
      </w:r>
    </w:p>
    <w:p>
      <w:pPr>
        <w:pStyle w:val="Compact"/>
        <w:numPr>
          <w:ilvl w:val="0"/>
          <w:numId w:val="1001"/>
        </w:numPr>
      </w:pPr>
      <w:r>
        <w:t xml:space="preserve">SENDER: dst_addr_resolved[i] および dst_port </w:t>
      </w:r>
      <w:r>
        <w:rPr>
          <w:rFonts w:hint="eastAsia"/>
        </w:rPr>
        <w:t xml:space="preserve">が設定済みであること</w:t>
      </w:r>
      <w:r>
        <w:t xml:space="preserve"> (n_path </w:t>
      </w:r>
      <w:r>
        <w:rPr>
          <w:rFonts w:hint="eastAsia"/>
        </w:rPr>
        <w:t xml:space="preserve">分)。</w:t>
      </w:r>
    </w:p>
    <w:p>
      <w:pPr>
        <w:pStyle w:val="Compact"/>
        <w:numPr>
          <w:ilvl w:val="0"/>
          <w:numId w:val="1001"/>
        </w:numPr>
      </w:pPr>
      <w:r>
        <w:t xml:space="preserve">RECEIVER: tcp_listen_sock[i] が listen </w:t>
      </w:r>
      <w:r>
        <w:rPr>
          <w:rFonts w:hint="eastAsia"/>
        </w:rPr>
        <w:t xml:space="preserve">状態であること</w:t>
      </w:r>
      <w:r>
        <w:t xml:space="preserve"> (n_path </w:t>
      </w:r>
      <w:r>
        <w:rPr>
          <w:rFonts w:hint="eastAsia"/>
        </w:rPr>
        <w:t xml:space="preserve">分)。</w:t>
      </w:r>
    </w:p>
    <w:p>
      <w:pPr>
        <w:pStyle w:val="Compact"/>
        <w:numPr>
          <w:ilvl w:val="0"/>
          <w:numId w:val="1001"/>
        </w:numPr>
      </w:pPr>
      <w:r>
        <w:t xml:space="preserve">tcp_state_mutex / tcp_state_cv / tcp_send_mutex[] </w:t>
      </w:r>
      <w:r>
        <w:rPr>
          <w:rFonts w:hint="eastAsia"/>
        </w:rPr>
        <w:t xml:space="preserve">が初期化済みであること。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ctx [in,out] セッションコンテキストへのポインタ。</w:t>
      </w:r>
    </w:p>
    <w:p>
      <w:pPr>
        <w:pStyle w:val="Compact"/>
        <w:numPr>
          <w:ilvl w:val="0"/>
          <w:numId w:val="1002"/>
        </w:numPr>
      </w:pPr>
      <w:r>
        <w:t xml:space="preserve">ctx [in,out] セッションコンテキストへのポインタ。</w:t>
      </w:r>
    </w:p>
    <w:bookmarkEnd w:id="28"/>
    <w:bookmarkStart w:id="31" w:name="戻り値"/>
    <w:p>
      <w:pPr>
        <w:pStyle w:val="3"/>
      </w:pPr>
      <w:r>
        <w:rPr>
          <w:rFonts w:hint="eastAsia"/>
        </w:rPr>
        <w:t xml:space="preserve">戻り値</w:t>
      </w:r>
    </w:p>
    <w:bookmarkStart w:id="29" w:name="成功時は-potr_success失敗時は-potr_error-を返します"/>
    <w:p>
      <w:pPr>
        <w:pStyle w:val="4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29"/>
    <w:bookmarkStart w:id="30" w:name="成功時は-potr_success失敗時は-potr_error-を返します-1"/>
    <w:p>
      <w:pPr>
        <w:pStyle w:val="4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30"/>
    <w:bookmarkEnd w:id="31"/>
    <w:bookmarkEnd w:id="32"/>
    <w:bookmarkStart w:id="34" w:name="potr_connect_thread_stop"/>
    <w:p>
      <w:pPr>
        <w:pStyle w:val="2"/>
      </w:pPr>
      <w:r>
        <w:t xml:space="preserve">potr_connect_thread_stop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potr_connect_thread_stop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接続管理スレッドを停止します。</w:t>
      </w:r>
    </w:p>
    <w:p>
      <w:pPr>
        <w:pStyle w:val="Compact"/>
        <w:numPr>
          <w:ilvl w:val="0"/>
          <w:numId w:val="1003"/>
        </w:numPr>
      </w:pPr>
      <w:r>
        <w:t xml:space="preserve">connect_thread_running[i] </w:t>
      </w:r>
      <w:r>
        <w:rPr>
          <w:rFonts w:hint="eastAsia"/>
        </w:rPr>
        <w:t xml:space="preserve">フラグを全</w:t>
      </w:r>
      <w:r>
        <w:t xml:space="preserve"> path </w:t>
      </w:r>
      <w:r>
        <w:rPr>
          <w:rFonts w:hint="eastAsia"/>
        </w:rPr>
        <w:t xml:space="preserve">クリアして停止を通知する。</w:t>
      </w:r>
    </w:p>
    <w:p>
      <w:pPr>
        <w:pStyle w:val="Compact"/>
        <w:numPr>
          <w:ilvl w:val="0"/>
          <w:numId w:val="1003"/>
        </w:numPr>
      </w:pPr>
      <w:r>
        <w:t xml:space="preserve">tcp_state_cv をブロードキャストして reconnect sleep </w:t>
      </w:r>
      <w:r>
        <w:rPr>
          <w:rFonts w:hint="eastAsia"/>
        </w:rPr>
        <w:t xml:space="preserve">を中断する。</w:t>
      </w:r>
    </w:p>
    <w:p>
      <w:pPr>
        <w:pStyle w:val="Compact"/>
        <w:numPr>
          <w:ilvl w:val="0"/>
          <w:numId w:val="1003"/>
        </w:numPr>
      </w:pPr>
      <w:r>
        <w:t xml:space="preserve">tcp_listen_sock[i] (RECEIVER) </w:t>
      </w:r>
      <w:r>
        <w:rPr>
          <w:rFonts w:hint="eastAsia"/>
        </w:rPr>
        <w:t xml:space="preserve">を全</w:t>
      </w:r>
      <w:r>
        <w:t xml:space="preserve"> path クローズして accept </w:t>
      </w:r>
      <w:r>
        <w:rPr>
          <w:rFonts w:hint="eastAsia"/>
        </w:rPr>
        <w:t xml:space="preserve">ブロックを解除する。</w:t>
      </w:r>
    </w:p>
    <w:p>
      <w:pPr>
        <w:pStyle w:val="Compact"/>
        <w:numPr>
          <w:ilvl w:val="0"/>
          <w:numId w:val="1003"/>
        </w:numPr>
      </w:pPr>
      <w:r>
        <w:t xml:space="preserve">tcp_conn_fd[i] </w:t>
      </w:r>
      <w:r>
        <w:rPr>
          <w:rFonts w:hint="eastAsia"/>
        </w:rPr>
        <w:t xml:space="preserve">を全</w:t>
      </w:r>
      <w:r>
        <w:t xml:space="preserve"> path クローズして recv </w:t>
      </w:r>
      <w:r>
        <w:rPr>
          <w:rFonts w:hint="eastAsia"/>
        </w:rPr>
        <w:t xml:space="preserve">ループをブロック解除する。</w:t>
      </w:r>
    </w:p>
    <w:p>
      <w:pPr>
        <w:pStyle w:val="Compact"/>
        <w:numPr>
          <w:ilvl w:val="0"/>
          <w:numId w:val="1003"/>
        </w:numPr>
      </w:pPr>
      <w:r>
        <w:t xml:space="preserve">connect_thread[i] </w:t>
      </w:r>
      <w:r>
        <w:rPr>
          <w:rFonts w:hint="eastAsia"/>
        </w:rPr>
        <w:t xml:space="preserve">の終了を全</w:t>
      </w:r>
      <w:r>
        <w:t xml:space="preserve"> path </w:t>
      </w:r>
      <w:r>
        <w:rPr>
          <w:rFonts w:hint="eastAsia"/>
        </w:rPr>
        <w:t xml:space="preserve">待機する。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送信スレッドを停止する</w:t>
      </w:r>
      <w:r>
        <w:t xml:space="preserve"> </w:t>
      </w:r>
      <w:r>
        <w:rPr>
          <w:rFonts w:hint="eastAsia"/>
        </w:rPr>
        <w:t xml:space="preserve">(全</w:t>
      </w:r>
      <w:r>
        <w:t xml:space="preserve"> path join </w:t>
      </w:r>
      <w:r>
        <w:rPr>
          <w:rFonts w:hint="eastAsia"/>
        </w:rPr>
        <w:t xml:space="preserve">後)。</w:t>
      </w:r>
      <w:r>
        <w:t xml:space="preserve"> </w:t>
      </w:r>
      <w:r>
        <w:rPr>
          <w:rFonts w:hint="eastAsia"/>
        </w:rPr>
        <w:t xml:space="preserve">依存スレッド</w:t>
      </w:r>
      <w:r>
        <w:t xml:space="preserve"> (recv/health) </w:t>
      </w:r>
      <w:r>
        <w:rPr>
          <w:rFonts w:hint="eastAsia"/>
        </w:rPr>
        <w:t xml:space="preserve">のクリーンアップは各</w:t>
      </w:r>
      <w:r>
        <w:t xml:space="preserve"> connect_thread </w:t>
      </w:r>
      <w:r>
        <w:rPr>
          <w:rFonts w:hint="eastAsia"/>
        </w:rPr>
        <w:t xml:space="preserve">内で行われる。</w:t>
      </w:r>
    </w:p>
    <w:bookmarkStart w:id="33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ctx [in,out] セッションコンテキストへのポインタ。</w:t>
      </w:r>
    </w:p>
    <w:p>
      <w:pPr>
        <w:pStyle w:val="Compact"/>
        <w:numPr>
          <w:ilvl w:val="0"/>
          <w:numId w:val="1004"/>
        </w:numPr>
      </w:pPr>
      <w:r>
        <w:t xml:space="preserve">ctx [in,out] セッションコンテキストへのポインタ。</w:t>
      </w:r>
    </w:p>
    <w:bookmarkEnd w:id="33"/>
    <w:bookmarkEnd w:id="34"/>
    <w:bookmarkEnd w:id="3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porter/libsrc/porter/thread/potrConnectThread.h</dc:title>
  <dc:creator>doxygen and doxybook2</dc:creator>
  <cp:keywords/>
  <dcterms:created xsi:type="dcterms:W3CDTF">2026-04-02T12:31:03Z</dcterms:created>
  <dcterms:modified xsi:type="dcterms:W3CDTF">2026-04-02T12:31:03Z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TCP 接続管理スレッドの内部ヘッダー。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