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30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override-sample/libsrc/base/console_output.c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45f1d044feab09ba3c1f231ddb9c36a489d323e"/>
    <w:p>
      <w:pPr>
        <w:pStyle w:val="2"/>
      </w:pPr>
      <w:r>
        <w:t xml:space="preserve">override-sample/libsrc/base/console_output.c</w:t>
      </w:r>
    </w:p>
    <w:p>
      <w:pPr>
        <w:pStyle w:val="FirstParagraph"/>
      </w:pPr>
      <w:r>
        <w:t xml:space="preserve">console_output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printf </w:t>
      </w:r>
      <w:r>
        <w:rPr>
          <w:rFonts w:hint="eastAsia"/>
        </w:rPr>
        <w:t xml:space="preserve">と同じ書式でコンソールに出力する関数を提供します。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467100" cy="2343150"/>
            <wp:effectExtent b="0" l="0" r="0" t="0"/>
            <wp:docPr descr="console_output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ffd8d655c878abf47691999da0d0059ab6351070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console_output.c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console_output"/>
    <w:p>
      <w:pPr>
        <w:pStyle w:val="2"/>
      </w:pPr>
      <w:r>
        <w:t xml:space="preserve">console_output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BASE_API console_output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format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printf </w:t>
      </w:r>
      <w:r>
        <w:rPr>
          <w:rFonts w:hint="eastAsia"/>
        </w:rPr>
        <w:t xml:space="preserve">と同じ書式でコンソールに出力します。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printf のラッパーです。</w:t>
      </w:r>
      <w:r>
        <w:br/>
      </w:r>
      <w:r>
        <w:rPr>
          <w:rFonts w:hint="eastAsia"/>
        </w:rPr>
        <w:t xml:space="preserve">動的ライブラリ内から呼び出し元プロセスのコンソールに出力します。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format [in] printf </w:t>
      </w:r>
      <w:r>
        <w:rPr>
          <w:rFonts w:hint="eastAsia"/>
        </w:rPr>
        <w:t xml:space="preserve">互換の書式文字列。</w:t>
      </w:r>
    </w:p>
    <w:p>
      <w:pPr>
        <w:pStyle w:val="Compact"/>
        <w:numPr>
          <w:ilvl w:val="0"/>
          <w:numId w:val="1001"/>
        </w:numPr>
      </w:pPr>
      <w:r>
        <w:t xml:space="preserve">… [in] </w:t>
      </w:r>
      <w:r>
        <w:rPr>
          <w:rFonts w:hint="eastAsia"/>
        </w:rPr>
        <w:t xml:space="preserve">書式文字列に対応する引数。</w:t>
      </w:r>
    </w:p>
    <w:bookmarkEnd w:id="28"/>
    <w:bookmarkStart w:id="29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42</w:t>
      </w:r>
    </w:p>
    <w:bookmarkEnd w:id="29"/>
    <w:bookmarkStart w:id="34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648075" cy="2686050"/>
            <wp:effectExtent b="0" l="0" r="0" t="0"/>
            <wp:docPr descr="console_output の呼び出し元" title="" id="31" name="Picture"/>
            <a:graphic>
              <a:graphicData uri="http://schemas.openxmlformats.org/drawingml/2006/picture">
                <pic:pic>
                  <pic:nvPicPr>
                    <pic:cNvPr descr="puml_a58f6a74153ff195d3c45c99d51d16656e12281f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console_output </w:t>
      </w:r>
      <w:r>
        <w:rPr>
          <w:rFonts w:hint="eastAsia"/>
        </w:rPr>
        <w:t xml:space="preserve">の呼び出し元</w:t>
      </w:r>
    </w:p>
    <w:bookmarkEnd w:id="34"/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30" Target="media/rId30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override-sample/libsrc/base/console_output.c</dc:title>
  <dc:creator>doxygen and doxybook2</dc:creator>
  <cp:keywords/>
  <dcterms:created xsi:type="dcterms:W3CDTF">2026-04-02T12:28:37Z</dcterms:created>
  <dcterms:modified xsi:type="dcterms:W3CDTF">2026-04-02T12:28:37Z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console_output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