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30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funcman/libsrc/funcman/funcman_info.c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info.c"/>
    <w:p>
      <w:pPr>
        <w:pStyle w:val="2"/>
      </w:pPr>
      <w:r>
        <w:t xml:space="preserve">funcman/libsrc/funcman/funcman_info.c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af4"/>
      </w:pPr>
      <w:r>
        <w:rPr>
          <w:rFonts w:hint="eastAsia"/>
        </w:rPr>
        <w:t xml:space="preserve">各エントリを表示し、未解決のエントリがあれば解決を試みます。</w:t>
      </w:r>
      <w:r>
        <w:br/>
      </w:r>
      <w:r>
        <w:t xml:space="preserve">1 </w:t>
      </w:r>
      <w:r>
        <w:rPr>
          <w:rFonts w:hint="eastAsia"/>
        </w:rPr>
        <w:t xml:space="preserve">つでも解決失敗した場合は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962275" cy="2343150"/>
            <wp:effectExtent b="0" l="0" r="0" t="0"/>
            <wp:docPr descr="funcman_info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5237c214b9eb53f05faaf8e080c65fe3f7adcc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funcman_info.c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funcman_info"/>
    <w:p>
      <w:pPr>
        <w:pStyle w:val="2"/>
      </w:pPr>
      <w:r>
        <w:t xml:space="preserve">funcman_info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4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638300" cy="1581150"/>
            <wp:effectExtent b="0" l="0" r="0" t="0"/>
            <wp:docPr descr="funcman_info の呼び出し先" title="" id="31" name="Picture"/>
            <a:graphic>
              <a:graphicData uri="http://schemas.openxmlformats.org/drawingml/2006/picture">
                <pic:pic>
                  <pic:nvPicPr>
                    <pic:cNvPr descr="puml_3effac384fb35b349791e40f76549b7fa6de3bac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funcman_info </w:t>
      </w:r>
      <w:r>
        <w:rPr>
          <w:rFonts w:hint="eastAsia"/>
        </w:rPr>
        <w:t xml:space="preserve">の呼び出し先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30" Target="media/rId30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funcman/libsrc/funcman/funcman_info.c</dc:title>
  <dc:creator>doxygen and doxybook2</dc:creator>
  <cp:keywords/>
  <dcterms:created xsi:type="dcterms:W3CDTF">2026-04-02T12:28:06Z</dcterms:created>
  <dcterms:modified xsi:type="dcterms:W3CDTF">2026-04-02T12:28:06Z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ポインタ配列の内容を標準出力に表示します。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