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How to expect</w:t>
      </w:r>
    </w:p>
    <w:p>
      <w:pPr>
        <w:pStyle w:val="Author"/>
      </w:pPr>
      <w:r>
        <w:t xml:space="preserve">github-actions[bot]</w:t>
      </w:r>
    </w:p>
    <w:p>
      <w:pPr>
        <w:pStyle w:val="afb"/>
      </w:pPr>
      <w:r>
        <w:t xml:space="preserve">Tue, 31 Mar 2026 23:31:51 +0000 fb562ab</w:t>
      </w:r>
    </w:p>
    <w:p>
      <w:pPr>
        <w:pStyle w:val="FirstParagraph"/>
      </w:pPr>
      <w:r>
        <w:t xml:space="preserve">This content was created by editing and refining material generated using AI.</w:t>
      </w:r>
    </w:p>
    <w:p>
      <w:pPr>
        <w:pStyle w:val="af4"/>
      </w:pPr>
      <w:r>
        <w:rPr>
          <w:rFonts w:hint="eastAsia"/>
        </w:rPr>
        <w:t xml:space="preserve">以下はよく利用されるシナリオに関して、平易に解説したものである。</w:t>
      </w:r>
      <w:r>
        <w:br/>
      </w:r>
      <w:r>
        <w:rPr>
          <w:rFonts w:hint="eastAsia"/>
        </w:rPr>
        <w:t xml:space="preserve">より詳細は</w:t>
      </w:r>
      <w:r>
        <w:t xml:space="preserve"> </w:t>
      </w:r>
      <w:hyperlink r:id="rId17">
        <w:r>
          <w:rPr>
            <w:rStyle w:val="af1"/>
          </w:rPr>
          <w:t xml:space="preserve">GoogleTest User’s Guide</w:t>
        </w:r>
      </w:hyperlink>
      <w:r>
        <w:t xml:space="preserve"> </w:t>
      </w:r>
      <w:r>
        <w:rPr>
          <w:rFonts w:hint="eastAsia"/>
        </w:rPr>
        <w:t xml:space="preserve">を参照のこと。</w:t>
      </w:r>
    </w:p>
    <w:bookmarkStart w:id="19" w:name="引数のマッチング"/>
    <w:p>
      <w:pPr>
        <w:pStyle w:val="10"/>
      </w:pPr>
      <w:r>
        <w:rPr>
          <w:rFonts w:hint="eastAsia"/>
        </w:rPr>
        <w:t xml:space="preserve">引数のマッチング</w:t>
      </w:r>
    </w:p>
    <w:bookmarkStart w:id="18" w:name="char-のマッチ"/>
    <w:p>
      <w:pPr>
        <w:pStyle w:val="2"/>
      </w:pPr>
      <w:r>
        <w:t xml:space="preserve">char* のマッチ</w:t>
      </w:r>
    </w:p>
    <w:p>
      <w:pPr>
        <w:pStyle w:val="FirstParagraph"/>
      </w:pPr>
      <w:r>
        <w:t xml:space="preserve">Google Mock </w:t>
      </w:r>
      <w:r>
        <w:rPr>
          <w:rFonts w:hint="eastAsia"/>
        </w:rPr>
        <w:t xml:space="preserve">では、引数が文字列</w:t>
      </w:r>
      <w:r>
        <w:t xml:space="preserve"> (</w:t>
      </w:r>
      <w:r>
        <w:rPr>
          <w:rStyle w:val="VerbatimChar"/>
        </w:rPr>
        <w:t xml:space="preserve">char*</w:t>
      </w:r>
      <w:r>
        <w:t xml:space="preserve"> </w:t>
      </w:r>
      <w:r>
        <w:t xml:space="preserve">など) </w:t>
      </w:r>
      <w:r>
        <w:rPr>
          <w:rFonts w:hint="eastAsia"/>
        </w:rPr>
        <w:t xml:space="preserve">の場合、文字列比較用のマッチャを利用できる。たとえば以下のようなマッチャがよく使われる。</w:t>
      </w:r>
    </w:p>
    <w:p>
      <w:pPr>
        <w:pStyle w:val="Compact"/>
        <w:numPr>
          <w:ilvl w:val="0"/>
          <w:numId w:val="1001"/>
        </w:numPr>
      </w:pPr>
      <w:r>
        <w:rPr>
          <w:rStyle w:val="VerbatimChar"/>
          <w:rFonts w:hint="eastAsia"/>
        </w:rPr>
        <w:t xml:space="preserve">StrEq("期待する文字列")</w:t>
      </w:r>
      <w:r>
        <w:t xml:space="preserve">: </w:t>
      </w:r>
      <w:r>
        <w:rPr>
          <w:rFonts w:hint="eastAsia"/>
        </w:rPr>
        <w:t xml:space="preserve">完全一致</w:t>
      </w:r>
    </w:p>
    <w:p>
      <w:pPr>
        <w:pStyle w:val="Compact"/>
        <w:numPr>
          <w:ilvl w:val="0"/>
          <w:numId w:val="1001"/>
        </w:numPr>
      </w:pPr>
      <w:r>
        <w:rPr>
          <w:rStyle w:val="VerbatimChar"/>
          <w:rFonts w:hint="eastAsia"/>
        </w:rPr>
        <w:t xml:space="preserve">StrCaseEq("期待する文字列")</w:t>
      </w:r>
      <w:r>
        <w:t xml:space="preserve">: </w:t>
      </w:r>
      <w:r>
        <w:rPr>
          <w:rFonts w:hint="eastAsia"/>
        </w:rPr>
        <w:t xml:space="preserve">大文字・小文字を区別しないで一致</w:t>
      </w:r>
    </w:p>
    <w:p>
      <w:pPr>
        <w:pStyle w:val="SourceCode"/>
      </w:pPr>
      <w:r>
        <w:rPr>
          <w:rStyle w:val="CommentTok"/>
        </w:rPr>
        <w:t xml:space="preserve">// Mock対象のインターフェース (例)</w:t>
      </w:r>
      <w:r>
        <w:br/>
      </w:r>
      <w:r>
        <w:rPr>
          <w:rStyle w:val="KeywordTok"/>
        </w:rPr>
        <w:t xml:space="preserve">class</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w:t>
      </w:r>
      <w:r>
        <w:rPr>
          <w:rStyle w:val="KeywordTok"/>
        </w:rPr>
        <w:t xml:space="preserve">virtual</w:t>
      </w:r>
      <w:r>
        <w:rPr>
          <w:rStyle w:val="NormalTok"/>
        </w:rPr>
        <w:t xml:space="preserve"> </w:t>
      </w:r>
      <w:r>
        <w:rPr>
          <w:rStyle w:val="OperatorTok"/>
        </w:rPr>
        <w:t xml:space="preserve">~</w:t>
      </w:r>
      <w:r>
        <w:rPr>
          <w:rStyle w:val="NormalTok"/>
        </w:rPr>
        <w:t xml:space="preserve">MyInterface</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KeywordTok"/>
        </w:rPr>
        <w:t xml:space="preserve">virtual</w:t>
      </w:r>
      <w:r>
        <w:rPr>
          <w:rStyle w:val="NormalTok"/>
        </w:rPr>
        <w:t xml:space="preserve"> </w:t>
      </w:r>
      <w:r>
        <w:rPr>
          <w:rStyle w:val="DataTypeTok"/>
        </w:rPr>
        <w:t xml:space="preserve">int</w:t>
      </w:r>
      <w:r>
        <w:rPr>
          <w:rStyle w:val="NormalTok"/>
        </w:rPr>
        <w:t xml:space="preserve"> DoSomething</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br/>
      </w:r>
      <w:r>
        <w:rPr>
          <w:rStyle w:val="CommentTok"/>
        </w:rPr>
        <w:t xml:space="preserve">// Mockクラス</w:t>
      </w:r>
      <w:r>
        <w:br/>
      </w:r>
      <w:r>
        <w:rPr>
          <w:rStyle w:val="KeywordTok"/>
        </w:rPr>
        <w:t xml:space="preserve">class</w:t>
      </w:r>
      <w:r>
        <w:rPr>
          <w:rStyle w:val="NormalTok"/>
        </w:rPr>
        <w:t xml:space="preserve"> MockMyInterface </w:t>
      </w:r>
      <w:r>
        <w:rPr>
          <w:rStyle w:val="OperatorTok"/>
        </w:rPr>
        <w:t xml:space="preserve">:</w:t>
      </w:r>
      <w:r>
        <w:rPr>
          <w:rStyle w:val="NormalTok"/>
        </w:rPr>
        <w:t xml:space="preserve"> </w:t>
      </w:r>
      <w:r>
        <w:rPr>
          <w:rStyle w:val="KeywordTok"/>
        </w:rPr>
        <w:t xml:space="preserve">public</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int</w:t>
      </w:r>
      <w:r>
        <w:rPr>
          <w:rStyle w:val="OperatorTok"/>
        </w:rPr>
        <w:t xml:space="preserve">,</w:t>
      </w:r>
      <w:r>
        <w:rPr>
          <w:rStyle w:val="NormalTok"/>
        </w:rPr>
        <w:t xml:space="preserve"> DoSomething</w:t>
      </w:r>
      <w:r>
        <w:rPr>
          <w:rStyle w:val="OperatorTok"/>
        </w:rPr>
        <w:t xml:space="preserve">,</w:t>
      </w:r>
      <w:r>
        <w:rPr>
          <w:rStyle w:val="NormalTok"/>
        </w:rPr>
        <w:t xml:space="preserve"> </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KeywordTok"/>
        </w:rPr>
        <w:t xml:space="preserve">override</w:t>
      </w:r>
      <w:r>
        <w:rPr>
          <w:rStyle w:val="OperatorTok"/>
        </w:rPr>
        <w:t xml:space="preserve">));</w:t>
      </w:r>
      <w:r>
        <w:br/>
      </w:r>
      <w:r>
        <w:rPr>
          <w:rStyle w:val="OperatorTok"/>
        </w:rPr>
        <w:t xml:space="preserve">};</w:t>
      </w:r>
      <w:r>
        <w:br/>
      </w:r>
      <w:r>
        <w:br/>
      </w:r>
      <w:r>
        <w:rPr>
          <w:rStyle w:val="NormalTok"/>
        </w:rPr>
        <w:t xml:space="preserve">TEST</w:t>
      </w:r>
      <w:r>
        <w:rPr>
          <w:rStyle w:val="OperatorTok"/>
        </w:rPr>
        <w:t xml:space="preserve">(</w:t>
      </w:r>
      <w:r>
        <w:rPr>
          <w:rStyle w:val="NormalTok"/>
        </w:rPr>
        <w:t xml:space="preserve">MyTest</w:t>
      </w:r>
      <w:r>
        <w:rPr>
          <w:rStyle w:val="OperatorTok"/>
        </w:rPr>
        <w:t xml:space="preserve">,</w:t>
      </w:r>
      <w:r>
        <w:rPr>
          <w:rStyle w:val="NormalTok"/>
        </w:rPr>
        <w:t xml:space="preserve"> CharPointerMatch</w:t>
      </w:r>
      <w:r>
        <w:rPr>
          <w:rStyle w:val="OperatorTok"/>
        </w:rPr>
        <w:t xml:space="preserve">)</w:t>
      </w:r>
      <w:r>
        <w:rPr>
          <w:rStyle w:val="NormalTok"/>
        </w:rPr>
        <w:t xml:space="preserve"> </w:t>
      </w:r>
      <w:r>
        <w:rPr>
          <w:rStyle w:val="OperatorTok"/>
        </w:rPr>
        <w:t xml:space="preserve">{</w:t>
      </w:r>
      <w:r>
        <w:br/>
      </w:r>
      <w:r>
        <w:rPr>
          <w:rStyle w:val="NormalTok"/>
        </w:rPr>
        <w:t xml:space="preserve">    MockMyInterface mock</w:t>
      </w:r>
      <w:r>
        <w:rPr>
          <w:rStyle w:val="OperatorTok"/>
        </w:rPr>
        <w:t xml:space="preserve">;</w:t>
      </w:r>
      <w:r>
        <w:br/>
      </w:r>
      <w:r>
        <w:br/>
      </w:r>
      <w:r>
        <w:rPr>
          <w:rStyle w:val="NormalTok"/>
        </w:rPr>
        <w:t xml:space="preserve">    </w:t>
      </w:r>
      <w:r>
        <w:rPr>
          <w:rStyle w:val="CommentTok"/>
        </w:rPr>
        <w:t xml:space="preserve">// "Hello" という文字列が引数として渡される呼び出しを期待</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"Hello"</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br/>
      </w:r>
      <w:r>
        <w:rPr>
          <w:rStyle w:val="NormalTok"/>
        </w:rPr>
        <w:t xml:space="preserve">    </w:t>
      </w:r>
      <w:r>
        <w:rPr>
          <w:rStyle w:val="CommentTok"/>
        </w:rPr>
        <w:t xml:space="preserve">// 実際のコード側: 呼び出し</w:t>
      </w:r>
      <w:r>
        <w:br/>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"Hello"</w:t>
      </w:r>
      <w:r>
        <w:rPr>
          <w:rStyle w:val="OperatorTok"/>
        </w:rPr>
        <w:t xml:space="preserve">);</w:t>
      </w:r>
      <w:r>
        <w:br/>
      </w:r>
      <w:r>
        <w:rPr>
          <w:rStyle w:val="OperatorTok"/>
        </w:rPr>
        <w:t xml:space="preserve">}</w:t>
      </w:r>
    </w:p>
    <w:p>
      <w:pPr>
        <w:pStyle w:val="FirstParagraph"/>
      </w:pPr>
      <w:r>
        <w:rPr>
          <w:rFonts w:hint="eastAsia"/>
        </w:rPr>
        <w:t xml:space="preserve">この例では、</w:t>
      </w:r>
      <w:r>
        <w:rPr>
          <w:rStyle w:val="VerbatimChar"/>
        </w:rPr>
        <w:t xml:space="preserve">DoSomething("Hello")</w:t>
      </w:r>
      <w:r>
        <w:t xml:space="preserve"> </w:t>
      </w:r>
      <w:r>
        <w:rPr>
          <w:rFonts w:hint="eastAsia"/>
        </w:rPr>
        <w:t xml:space="preserve">が1回呼ばれることをチェックしている。もし大文字・小文字を区別しないでチェックしたい場合は</w:t>
      </w:r>
      <w:r>
        <w:t xml:space="preserve"> </w:t>
      </w:r>
      <w:r>
        <w:rPr>
          <w:rStyle w:val="VerbatimChar"/>
        </w:rPr>
        <w:t xml:space="preserve">StrCaseEq("hello")</w:t>
      </w:r>
      <w:r>
        <w:t xml:space="preserve"> </w:t>
      </w:r>
      <w:r>
        <w:rPr>
          <w:rFonts w:hint="eastAsia"/>
        </w:rPr>
        <w:t xml:space="preserve">などを利用できる。</w:t>
      </w:r>
    </w:p>
    <w:p>
      <w:pPr>
        <w:pStyle w:val="af4"/>
      </w:pPr>
      <w:r>
        <w:rPr>
          <w:rFonts w:hint="eastAsia"/>
        </w:rPr>
        <w:t xml:space="preserve">また、引数が正規表現にマッチするかどうかをチェックしたいときは、Google</w:t>
      </w:r>
      <w:r>
        <w:t xml:space="preserve"> Mock の</w:t>
      </w:r>
      <w:r>
        <w:t xml:space="preserve"> </w:t>
      </w:r>
      <w:r>
        <w:rPr>
          <w:rStyle w:val="VerbatimChar"/>
        </w:rPr>
        <w:t xml:space="preserve">MatchesRegex</w:t>
      </w:r>
      <w:r>
        <w:t xml:space="preserve"> </w:t>
      </w:r>
      <w:r>
        <w:rPr>
          <w:rFonts w:hint="eastAsia"/>
        </w:rPr>
        <w:t xml:space="preserve">マッチャを使用できる。</w:t>
      </w:r>
    </w:p>
    <w:p>
      <w:pPr>
        <w:pStyle w:val="SourceCode"/>
      </w:pPr>
      <w:r>
        <w:rPr>
          <w:rStyle w:val="CommentTok"/>
        </w:rPr>
        <w:t xml:space="preserve">// "test" を含む文字列にマッチさせる例</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MatchesRegex</w:t>
      </w:r>
      <w:r>
        <w:rPr>
          <w:rStyle w:val="OperatorTok"/>
        </w:rPr>
        <w:t xml:space="preserve">(</w:t>
      </w:r>
      <w:r>
        <w:rPr>
          <w:rStyle w:val="StringTok"/>
        </w:rPr>
        <w:t xml:space="preserve">".*test.*"</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p>
    <w:p>
      <w:pPr>
        <w:pStyle w:val="FirstParagraph"/>
      </w:pPr>
      <w:r>
        <w:rPr>
          <w:rFonts w:hint="eastAsia"/>
        </w:rPr>
        <w:t xml:space="preserve">この例は、「どこかに</w:t>
      </w:r>
      <w:r>
        <w:t xml:space="preserve"> </w:t>
      </w:r>
      <w:r>
        <w:rPr>
          <w:rStyle w:val="VerbatimChar"/>
        </w:rPr>
        <w:t xml:space="preserve">test</w:t>
      </w:r>
      <w:r>
        <w:t xml:space="preserve"> </w:t>
      </w:r>
      <w:r>
        <w:rPr>
          <w:rFonts w:hint="eastAsia"/>
        </w:rPr>
        <w:t xml:space="preserve">という文字列が含まれていればOK」というマッチになる。たとえば</w:t>
      </w:r>
      <w:r>
        <w:t xml:space="preserve"> </w:t>
      </w:r>
      <w:r>
        <w:rPr>
          <w:rStyle w:val="VerbatimChar"/>
        </w:rPr>
        <w:t xml:space="preserve">"mytestdata"</w:t>
      </w:r>
      <w:r>
        <w:t xml:space="preserve"> </w:t>
      </w:r>
      <w:r>
        <w:t xml:space="preserve">や</w:t>
      </w:r>
      <w:r>
        <w:t xml:space="preserve"> </w:t>
      </w:r>
      <w:r>
        <w:rPr>
          <w:rStyle w:val="VerbatimChar"/>
        </w:rPr>
        <w:t xml:space="preserve">"this is a test string"</w:t>
      </w:r>
      <w:r>
        <w:t xml:space="preserve"> </w:t>
      </w:r>
      <w:r>
        <w:t xml:space="preserve">などがヒットする。</w:t>
      </w:r>
    </w:p>
    <w:bookmarkEnd w:id="18"/>
    <w:bookmarkEnd w:id="19"/>
    <w:bookmarkStart w:id="22" w:name="呼び出し回数の制限-times"/>
    <w:p>
      <w:pPr>
        <w:pStyle w:val="10"/>
      </w:pPr>
      <w:r>
        <w:rPr>
          <w:rFonts w:hint="eastAsia"/>
        </w:rPr>
        <w:t xml:space="preserve">呼び出し回数の制限</w:t>
      </w:r>
      <w:r>
        <w:t xml:space="preserve"> (Times)</w:t>
      </w:r>
    </w:p>
    <w:bookmarkStart w:id="20" w:name="times0"/>
    <w:p>
      <w:pPr>
        <w:pStyle w:val="2"/>
      </w:pPr>
      <w:r>
        <w:t xml:space="preserve">Times(0)</w:t>
      </w:r>
    </w:p>
    <w:p>
      <w:pPr>
        <w:pStyle w:val="FirstParagraph"/>
      </w:pPr>
      <w:r>
        <w:rPr>
          <w:b/>
          <w:bCs/>
        </w:rPr>
        <w:t xml:space="preserve">Times(0)</w:t>
      </w:r>
      <w:r>
        <w:t xml:space="preserve"> </w:t>
      </w:r>
      <w:r>
        <w:rPr>
          <w:rFonts w:hint="eastAsia"/>
        </w:rPr>
        <w:t xml:space="preserve">は、「その関数は呼ばれてはいけない」ことを示す。</w:t>
      </w:r>
    </w:p>
    <w:p>
      <w:pPr>
        <w:pStyle w:val="SourceCode"/>
      </w:pP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0</w:t>
      </w:r>
      <w:r>
        <w:rPr>
          <w:rStyle w:val="OperatorTok"/>
        </w:rPr>
        <w:t xml:space="preserve">);</w:t>
      </w:r>
    </w:p>
    <w:p>
      <w:pPr>
        <w:pStyle w:val="FirstParagraph"/>
      </w:pPr>
      <w:r>
        <w:t xml:space="preserve">ここで</w:t>
      </w:r>
      <w:r>
        <w:t xml:space="preserve"> </w:t>
      </w:r>
      <w:r>
        <w:rPr>
          <w:rStyle w:val="VerbatimChar"/>
        </w:rPr>
        <w:t xml:space="preserve">(_)</w:t>
      </w:r>
      <w:r>
        <w:t xml:space="preserve"> </w:t>
      </w:r>
      <w:r>
        <w:rPr>
          <w:rFonts w:hint="eastAsia"/>
        </w:rPr>
        <w:t xml:space="preserve">は「どんな引数でも」というワイルドカードである。</w:t>
      </w:r>
      <w:r>
        <w:rPr>
          <w:rStyle w:val="VerbatimChar"/>
        </w:rPr>
        <w:t xml:space="preserve">Times(0)</w:t>
      </w:r>
      <w:r>
        <w:t xml:space="preserve"> </w:t>
      </w:r>
      <w:r>
        <w:rPr>
          <w:rFonts w:hint="eastAsia"/>
        </w:rPr>
        <w:t xml:space="preserve">と宣言しているので、テスト中に</w:t>
      </w:r>
      <w:r>
        <w:t xml:space="preserve"> </w:t>
      </w:r>
      <w:r>
        <w:rPr>
          <w:rStyle w:val="VerbatimChar"/>
        </w:rPr>
        <w:t xml:space="preserve">mock.DoSomething(...)</w:t>
      </w:r>
      <w:r>
        <w:t xml:space="preserve"> </w:t>
      </w:r>
      <w:r>
        <w:rPr>
          <w:rFonts w:hint="eastAsia"/>
        </w:rPr>
        <w:t xml:space="preserve">が一度でも呼ばれるとテストが失敗する。呼ばれてほしくないパスを明示することで、誤って呼んでいないかを検証できる。</w:t>
      </w:r>
    </w:p>
    <w:bookmarkEnd w:id="20"/>
    <w:bookmarkStart w:id="21" w:name="回以上の制限"/>
    <w:p>
      <w:pPr>
        <w:pStyle w:val="2"/>
      </w:pPr>
      <w:r>
        <w:rPr>
          <w:rFonts w:hint="eastAsia"/>
        </w:rPr>
        <w:t xml:space="preserve">2回以上の制限</w:t>
      </w:r>
    </w:p>
    <w:p>
      <w:pPr>
        <w:pStyle w:val="FirstParagraph"/>
      </w:pPr>
      <w:r>
        <w:rPr>
          <w:rFonts w:hint="eastAsia"/>
        </w:rPr>
        <w:t xml:space="preserve">呼び出し回数に制限を設ける場合、以下のように書く。</w:t>
      </w:r>
    </w:p>
    <w:p>
      <w:pPr>
        <w:pStyle w:val="Compact"/>
        <w:numPr>
          <w:ilvl w:val="0"/>
          <w:numId w:val="1002"/>
        </w:numPr>
      </w:pPr>
      <w:r>
        <w:rPr>
          <w:rStyle w:val="VerbatimChar"/>
        </w:rPr>
        <w:t xml:space="preserve">Times(2)</w:t>
      </w:r>
      <w:r>
        <w:t xml:space="preserve">: </w:t>
      </w:r>
      <w:r>
        <w:rPr>
          <w:rFonts w:hint="eastAsia"/>
        </w:rPr>
        <w:t xml:space="preserve">ちょうど2回呼ばれることを期待</w:t>
      </w:r>
    </w:p>
    <w:p>
      <w:pPr>
        <w:pStyle w:val="Compact"/>
        <w:numPr>
          <w:ilvl w:val="0"/>
          <w:numId w:val="1002"/>
        </w:numPr>
      </w:pPr>
      <w:r>
        <w:rPr>
          <w:rStyle w:val="VerbatimChar"/>
        </w:rPr>
        <w:t xml:space="preserve">Times(AtLeast(n))</w:t>
      </w:r>
      <w:r>
        <w:t xml:space="preserve">:</w:t>
      </w:r>
      <w:r>
        <w:t xml:space="preserve"> </w:t>
      </w:r>
      <w:r>
        <w:rPr>
          <w:rFonts w:hint="eastAsia"/>
          <w:b/>
          <w:bCs/>
        </w:rPr>
        <w:t xml:space="preserve">最低</w:t>
      </w:r>
      <w:r>
        <w:t xml:space="preserve"> </w:t>
      </w:r>
      <w:r>
        <w:t xml:space="preserve">n </w:t>
      </w:r>
      <w:r>
        <w:rPr>
          <w:rFonts w:hint="eastAsia"/>
        </w:rPr>
        <w:t xml:space="preserve">回以上呼ばれることを期待</w:t>
      </w:r>
    </w:p>
    <w:p>
      <w:pPr>
        <w:pStyle w:val="Compact"/>
        <w:numPr>
          <w:ilvl w:val="0"/>
          <w:numId w:val="1002"/>
        </w:numPr>
      </w:pPr>
      <w:r>
        <w:rPr>
          <w:rStyle w:val="VerbatimChar"/>
        </w:rPr>
        <w:t xml:space="preserve">Times(AtMost(n))</w:t>
      </w:r>
      <w:r>
        <w:t xml:space="preserve">:</w:t>
      </w:r>
      <w:r>
        <w:t xml:space="preserve"> </w:t>
      </w:r>
      <w:r>
        <w:rPr>
          <w:rFonts w:hint="eastAsia"/>
          <w:b/>
          <w:bCs/>
        </w:rPr>
        <w:t xml:space="preserve">最大</w:t>
      </w:r>
      <w:r>
        <w:t xml:space="preserve"> </w:t>
      </w:r>
      <w:r>
        <w:t xml:space="preserve">n </w:t>
      </w:r>
      <w:r>
        <w:rPr>
          <w:rFonts w:hint="eastAsia"/>
        </w:rPr>
        <w:t xml:space="preserve">回まで呼ばれることを期待</w:t>
      </w:r>
    </w:p>
    <w:p>
      <w:pPr>
        <w:pStyle w:val="Compact"/>
        <w:numPr>
          <w:ilvl w:val="0"/>
          <w:numId w:val="1002"/>
        </w:numPr>
      </w:pPr>
      <w:r>
        <w:rPr>
          <w:rStyle w:val="VerbatimChar"/>
        </w:rPr>
        <w:t xml:space="preserve">Times(Between(a, b))</w:t>
      </w:r>
      <w:r>
        <w:t xml:space="preserve">: </w:t>
      </w:r>
      <w:r>
        <w:rPr>
          <w:rFonts w:hint="eastAsia"/>
        </w:rPr>
        <w:t xml:space="preserve">a回以上、b回以下の呼び出しを期待</w:t>
      </w:r>
    </w:p>
    <w:p>
      <w:pPr>
        <w:pStyle w:val="Compact"/>
        <w:numPr>
          <w:ilvl w:val="0"/>
          <w:numId w:val="1002"/>
        </w:numPr>
      </w:pPr>
      <w:r>
        <w:rPr>
          <w:rStyle w:val="VerbatimChar"/>
        </w:rPr>
        <w:t xml:space="preserve">Times(AnyNumber())</w:t>
      </w:r>
      <w:r>
        <w:t xml:space="preserve">: </w:t>
      </w:r>
      <w:r>
        <w:rPr>
          <w:rFonts w:hint="eastAsia"/>
        </w:rPr>
        <w:t xml:space="preserve">何回でもよい</w:t>
      </w:r>
    </w:p>
    <w:p>
      <w:pPr>
        <w:pStyle w:val="FirstParagraph"/>
      </w:pPr>
      <w:r>
        <w:rPr>
          <w:rFonts w:hint="eastAsia"/>
        </w:rPr>
        <w:t xml:space="preserve">例:</w:t>
      </w:r>
    </w:p>
    <w:p>
      <w:pPr>
        <w:pStyle w:val="SourceCode"/>
      </w:pPr>
      <w:r>
        <w:rPr>
          <w:rStyle w:val="CommentTok"/>
        </w:rPr>
        <w:t xml:space="preserve">// ちょうど 2 回呼び出される</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"CountUp"</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2</w:t>
      </w:r>
      <w:r>
        <w:rPr>
          <w:rStyle w:val="OperatorTok"/>
        </w:rPr>
        <w:t xml:space="preserve">);</w:t>
      </w:r>
      <w:r>
        <w:br/>
      </w:r>
      <w:r>
        <w:br/>
      </w:r>
      <w:r>
        <w:rPr>
          <w:rStyle w:val="CommentTok"/>
        </w:rPr>
        <w:t xml:space="preserve">// 2回以上ならOK</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"CountUp"</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NormalTok"/>
        </w:rPr>
        <w:t xml:space="preserve">AtLeast</w:t>
      </w:r>
      <w:r>
        <w:rPr>
          <w:rStyle w:val="OperatorTok"/>
        </w:rPr>
        <w:t xml:space="preserve">(</w:t>
      </w:r>
      <w:r>
        <w:rPr>
          <w:rStyle w:val="DecValTok"/>
        </w:rPr>
        <w:t xml:space="preserve">2</w:t>
      </w:r>
      <w:r>
        <w:rPr>
          <w:rStyle w:val="OperatorTok"/>
        </w:rPr>
        <w:t xml:space="preserve">));</w:t>
      </w:r>
    </w:p>
    <w:bookmarkEnd w:id="21"/>
    <w:bookmarkEnd w:id="22"/>
    <w:bookmarkStart w:id="25" w:name="結果-返却値-の切り替え-willonce-willrepeatedly"/>
    <w:p>
      <w:pPr>
        <w:pStyle w:val="10"/>
      </w:pPr>
      <w:r>
        <w:rPr>
          <w:rFonts w:hint="eastAsia"/>
        </w:rPr>
        <w:t xml:space="preserve">結果</w:t>
      </w:r>
      <w:r>
        <w:t xml:space="preserve"> </w:t>
      </w:r>
      <w:r>
        <w:rPr>
          <w:rFonts w:hint="eastAsia"/>
        </w:rPr>
        <w:t xml:space="preserve">(返却値)</w:t>
      </w:r>
      <w:r>
        <w:t xml:space="preserve"> </w:t>
      </w:r>
      <w:r>
        <w:rPr>
          <w:rFonts w:hint="eastAsia"/>
        </w:rPr>
        <w:t xml:space="preserve">の切り替え</w:t>
      </w:r>
      <w:r>
        <w:t xml:space="preserve"> (WillOnce / WillRepeatedly)</w:t>
      </w:r>
    </w:p>
    <w:bookmarkStart w:id="23" w:name="回目2回目3回目以降で返却値を変える"/>
    <w:p>
      <w:pPr>
        <w:pStyle w:val="2"/>
      </w:pPr>
      <w:r>
        <w:rPr>
          <w:rFonts w:hint="eastAsia"/>
        </w:rPr>
        <w:t xml:space="preserve">1回目、2回目、3回目以降で返却値を変える</w:t>
      </w:r>
    </w:p>
    <w:p>
      <w:pPr>
        <w:pStyle w:val="FirstParagraph"/>
      </w:pPr>
      <w:r>
        <w:rPr>
          <w:rStyle w:val="VerbatimChar"/>
        </w:rPr>
        <w:t xml:space="preserve">WillOnce</w:t>
      </w:r>
      <w:r>
        <w:t xml:space="preserve"> </w:t>
      </w:r>
      <w:r>
        <w:rPr>
          <w:rFonts w:hint="eastAsia"/>
        </w:rPr>
        <w:t xml:space="preserve">は「その指定した呼び出し回数分だけ、ある動作を行う」ために使う。複数回</w:t>
      </w:r>
      <w:r>
        <w:t xml:space="preserve"> </w:t>
      </w:r>
      <w:r>
        <w:rPr>
          <w:rStyle w:val="VerbatimChar"/>
        </w:rPr>
        <w:t xml:space="preserve">WillOnce</w:t>
      </w:r>
      <w:r>
        <w:t xml:space="preserve"> </w:t>
      </w:r>
      <w:r>
        <w:rPr>
          <w:rFonts w:hint="eastAsia"/>
        </w:rPr>
        <w:t xml:space="preserve">をつないで書くことで、回数に応じて返却値</w:t>
      </w:r>
      <w:r>
        <w:t xml:space="preserve"> </w:t>
      </w:r>
      <w:r>
        <w:rPr>
          <w:rFonts w:hint="eastAsia"/>
        </w:rPr>
        <w:t xml:space="preserve">(あるいは動作)</w:t>
      </w:r>
      <w:r>
        <w:t xml:space="preserve"> </w:t>
      </w:r>
      <w:r>
        <w:rPr>
          <w:rFonts w:hint="eastAsia"/>
        </w:rPr>
        <w:t xml:space="preserve">を変化させられる。その後、さらに呼び出しが続くときは</w:t>
      </w:r>
      <w:r>
        <w:t xml:space="preserve"> </w:t>
      </w:r>
      <w:r>
        <w:rPr>
          <w:rStyle w:val="VerbatimChar"/>
        </w:rPr>
        <w:t xml:space="preserve">WillRepeatedly</w:t>
      </w:r>
      <w:r>
        <w:t xml:space="preserve"> </w:t>
      </w:r>
      <w:r>
        <w:rPr>
          <w:rFonts w:hint="eastAsia"/>
        </w:rPr>
        <w:t xml:space="preserve">が使われる。</w:t>
      </w:r>
    </w:p>
    <w:p>
      <w:pPr>
        <w:pStyle w:val="SourceCode"/>
      </w:pPr>
      <w:r>
        <w:rPr>
          <w:rStyle w:val="CommentTok"/>
        </w:rPr>
        <w:t xml:space="preserve">// 例: 1回目は 10 を返す、2回目は 20 を返す、3回目以降は常に -1 を返す</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NormalTok"/>
        </w:rPr>
        <w:t xml:space="preserve">AnyNumber</w:t>
      </w:r>
      <w:r>
        <w:rPr>
          <w:rStyle w:val="OperatorTok"/>
        </w:rPr>
        <w:t xml:space="preserve">())</w:t>
      </w:r>
      <w:r>
        <w:rPr>
          <w:rStyle w:val="NormalTok"/>
        </w:rPr>
        <w:t xml:space="preserve">                  </w:t>
      </w:r>
      <w:r>
        <w:rPr>
          <w:rStyle w:val="CommentTok"/>
        </w:rPr>
        <w:t xml:space="preserve">// 呼び出し回数自体は制限しない</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10</w:t>
      </w:r>
      <w:r>
        <w:rPr>
          <w:rStyle w:val="OperatorTok"/>
        </w:rPr>
        <w:t xml:space="preserve">))</w:t>
      </w:r>
      <w:r>
        <w:rPr>
          <w:rStyle w:val="NormalTok"/>
        </w:rPr>
        <w:t xml:space="preserve">               </w:t>
      </w:r>
      <w:r>
        <w:rPr>
          <w:rStyle w:val="CommentTok"/>
        </w:rPr>
        <w:t xml:space="preserve">// 1回目</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20</w:t>
      </w:r>
      <w:r>
        <w:rPr>
          <w:rStyle w:val="OperatorTok"/>
        </w:rPr>
        <w:t xml:space="preserve">))</w:t>
      </w:r>
      <w:r>
        <w:rPr>
          <w:rStyle w:val="NormalTok"/>
        </w:rPr>
        <w:t xml:space="preserve">               </w:t>
      </w:r>
      <w:r>
        <w:rPr>
          <w:rStyle w:val="CommentTok"/>
        </w:rPr>
        <w:t xml:space="preserve">// 2回目</w:t>
      </w:r>
      <w:r>
        <w:br/>
      </w:r>
      <w:r>
        <w:rPr>
          <w:rStyle w:val="NormalTok"/>
        </w:rPr>
        <w:t xml:space="preserve">    </w:t>
      </w:r>
      <w:r>
        <w:rPr>
          <w:rStyle w:val="OperatorTok"/>
        </w:rPr>
        <w:t xml:space="preserve">.</w:t>
      </w:r>
      <w:r>
        <w:rPr>
          <w:rStyle w:val="NormalTok"/>
        </w:rPr>
        <w:t xml:space="preserve">WillRepeatedly</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r>
        <w:rPr>
          <w:rStyle w:val="NormalTok"/>
        </w:rPr>
        <w:t xml:space="preserve">        </w:t>
      </w:r>
      <w:r>
        <w:rPr>
          <w:rStyle w:val="CommentTok"/>
        </w:rPr>
        <w:t xml:space="preserve">// 3回目以降</w:t>
      </w:r>
    </w:p>
    <w:p>
      <w:pPr>
        <w:pStyle w:val="FirstParagraph"/>
      </w:pPr>
      <w:r>
        <w:rPr>
          <w:rFonts w:hint="eastAsia"/>
        </w:rPr>
        <w:t xml:space="preserve">以下のような呼び出しを想定する。</w:t>
      </w:r>
    </w:p>
    <w:p>
      <w:pPr>
        <w:pStyle w:val="SourceCode"/>
      </w:pPr>
      <w:r>
        <w:rPr>
          <w:rStyle w:val="CommentTok"/>
        </w:rPr>
        <w:t xml:space="preserve">// 実際のコード側:</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"1回目: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"test1"</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10</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"2回目: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"test2"</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20</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"3回目: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"test3"</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-1</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"4回目: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"test4"</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-1</w:t>
      </w:r>
    </w:p>
    <w:bookmarkEnd w:id="23"/>
    <w:bookmarkStart w:id="24" w:name="返却値以外の動作"/>
    <w:p>
      <w:pPr>
        <w:pStyle w:val="2"/>
      </w:pPr>
      <w:r>
        <w:rPr>
          <w:rFonts w:hint="eastAsia"/>
        </w:rPr>
        <w:t xml:space="preserve">返却値以外の動作</w:t>
      </w:r>
    </w:p>
    <w:p>
      <w:pPr>
        <w:pStyle w:val="FirstParagraph"/>
      </w:pPr>
      <w:r>
        <w:rPr>
          <w:rStyle w:val="VerbatimChar"/>
        </w:rPr>
        <w:t xml:space="preserve">WillOnce(...)</w:t>
      </w:r>
      <w:r>
        <w:t xml:space="preserve"> </w:t>
      </w:r>
      <w:r>
        <w:t xml:space="preserve">/</w:t>
      </w:r>
      <w:r>
        <w:t xml:space="preserve"> </w:t>
      </w:r>
      <w:r>
        <w:rPr>
          <w:rStyle w:val="VerbatimChar"/>
        </w:rPr>
        <w:t xml:space="preserve">WillRepeatedly(...)</w:t>
      </w:r>
      <w:r>
        <w:t xml:space="preserve"> </w:t>
      </w:r>
      <w:r>
        <w:t xml:space="preserve">には、</w:t>
      </w:r>
      <w:r>
        <w:rPr>
          <w:rStyle w:val="VerbatimChar"/>
        </w:rPr>
        <w:t xml:space="preserve">Return()</w:t>
      </w:r>
      <w:r>
        <w:t xml:space="preserve"> </w:t>
      </w:r>
      <w:r>
        <w:t xml:space="preserve">だけでなく</w:t>
      </w:r>
      <w:r>
        <w:t xml:space="preserve"> </w:t>
      </w:r>
      <w:r>
        <w:rPr>
          <w:rStyle w:val="VerbatimChar"/>
        </w:rPr>
        <w:t xml:space="preserve">Invoke()</w:t>
      </w:r>
      <w:r>
        <w:t xml:space="preserve"> </w:t>
      </w:r>
      <w:r>
        <w:t xml:space="preserve">や</w:t>
      </w:r>
      <w:r>
        <w:t xml:space="preserve"> </w:t>
      </w:r>
      <w:r>
        <w:rPr>
          <w:rStyle w:val="VerbatimChar"/>
        </w:rPr>
        <w:t xml:space="preserve">InvokeWithoutArgs()</w:t>
      </w:r>
      <w:r>
        <w:t xml:space="preserve"> </w:t>
      </w:r>
      <w:r>
        <w:rPr>
          <w:rFonts w:hint="eastAsia"/>
        </w:rPr>
        <w:t xml:space="preserve">など、さらに複雑な処理を実装することも可能である。たとえば「モック内でカウンタを増やしてログを出力する」などの挙動を仕込むこともできる。</w:t>
      </w:r>
    </w:p>
    <w:bookmarkEnd w:id="24"/>
    <w:bookmarkEnd w:id="25"/>
    <w:bookmarkStart w:id="26" w:name="デフォルト動作の定義-on_call"/>
    <w:p>
      <w:pPr>
        <w:pStyle w:val="10"/>
      </w:pPr>
      <w:r>
        <w:rPr>
          <w:rFonts w:hint="eastAsia"/>
        </w:rPr>
        <w:t xml:space="preserve">デフォルト動作の定義</w:t>
      </w:r>
      <w:r>
        <w:t xml:space="preserve"> (ON_CALL)</w:t>
      </w:r>
    </w:p>
    <w:p>
      <w:pPr>
        <w:pStyle w:val="FirstParagraph"/>
      </w:pPr>
      <w:r>
        <w:t xml:space="preserve">すべてのテストで</w:t>
      </w:r>
      <w:r>
        <w:t xml:space="preserve"> </w:t>
      </w:r>
      <w:r>
        <w:rPr>
          <w:rStyle w:val="VerbatimChar"/>
        </w:rPr>
        <w:t xml:space="preserve">EXPECT_CALL</w:t>
      </w:r>
      <w:r>
        <w:t xml:space="preserve"> </w:t>
      </w:r>
      <w:r>
        <w:rPr>
          <w:rFonts w:hint="eastAsia"/>
        </w:rPr>
        <w:t xml:space="preserve">を書くとコードが煩雑になる場合や、「あるメソッドの既定の返却値はテスト全体で共通にしておきたい」というケースがある。そのようなときに</w:t>
      </w:r>
      <w:r>
        <w:t xml:space="preserve"> </w:t>
      </w:r>
      <w:r>
        <w:rPr>
          <w:rStyle w:val="VerbatimChar"/>
        </w:rPr>
        <w:t xml:space="preserve">ON_CALL</w:t>
      </w:r>
      <w:r>
        <w:t xml:space="preserve"> </w:t>
      </w:r>
      <w:r>
        <w:rPr>
          <w:rFonts w:hint="eastAsia"/>
        </w:rPr>
        <w:t xml:space="preserve">を使うと、モックに対する</w:t>
      </w:r>
      <w:r>
        <w:rPr>
          <w:rFonts w:hint="eastAsia"/>
          <w:b/>
          <w:bCs/>
        </w:rPr>
        <w:t xml:space="preserve">デフォルトの動作</w:t>
      </w:r>
      <w:r>
        <w:rPr>
          <w:rFonts w:hint="eastAsia"/>
        </w:rPr>
        <w:t xml:space="preserve">を定義できる。</w:t>
      </w:r>
    </w:p>
    <w:p>
      <w:pPr>
        <w:pStyle w:val="af4"/>
      </w:pPr>
      <w:r>
        <w:rPr>
          <w:rStyle w:val="VerbatimChar"/>
        </w:rPr>
        <w:t xml:space="preserve">ON_CALL(mock, </w:t>
      </w:r>
      <w:r>
        <w:rPr>
          <w:rStyle w:val="VerbatimChar"/>
          <w:rFonts w:hint="eastAsia"/>
        </w:rPr>
        <w:t xml:space="preserve">メソッド(引数マッチャ))...</w:t>
      </w:r>
      <w:r>
        <w:t xml:space="preserve"> </w:t>
      </w:r>
      <w:r>
        <w:rPr>
          <w:rFonts w:hint="eastAsia"/>
        </w:rPr>
        <w:t xml:space="preserve">は、具体的な</w:t>
      </w:r>
      <w:r>
        <w:t xml:space="preserve"> </w:t>
      </w:r>
      <w:r>
        <w:rPr>
          <w:rFonts w:hint="eastAsia"/>
          <w:b/>
          <w:bCs/>
        </w:rPr>
        <w:t xml:space="preserve">期待</w:t>
      </w:r>
      <w:r>
        <w:t xml:space="preserve">(Expect) </w:t>
      </w:r>
      <w:r>
        <w:rPr>
          <w:rFonts w:hint="eastAsia"/>
        </w:rPr>
        <w:t xml:space="preserve">ではなく、「もし呼ばれたらこう振る舞う」という</w:t>
      </w:r>
      <w:r>
        <w:rPr>
          <w:rFonts w:hint="eastAsia"/>
          <w:b/>
          <w:bCs/>
        </w:rPr>
        <w:t xml:space="preserve">動作設定</w:t>
      </w:r>
      <w:r>
        <w:rPr>
          <w:rFonts w:hint="eastAsia"/>
        </w:rPr>
        <w:t xml:space="preserve">を与える。呼び出しが本当に起こるかどうかは</w:t>
      </w:r>
      <w:r>
        <w:t xml:space="preserve"> </w:t>
      </w:r>
      <w:r>
        <w:rPr>
          <w:rStyle w:val="VerbatimChar"/>
        </w:rPr>
        <w:t xml:space="preserve">EXPECT_CALL</w:t>
      </w:r>
      <w:r>
        <w:t xml:space="preserve"> </w:t>
      </w:r>
      <w:r>
        <w:rPr>
          <w:rFonts w:hint="eastAsia"/>
        </w:rPr>
        <w:t xml:space="preserve">で別に検証する。</w:t>
      </w:r>
    </w:p>
    <w:p>
      <w:pPr>
        <w:pStyle w:val="SourceCode"/>
      </w:pPr>
      <w:r>
        <w:rPr>
          <w:rStyle w:val="KeywordTok"/>
        </w:rPr>
        <w:t xml:space="preserve">class</w:t>
      </w:r>
      <w:r>
        <w:rPr>
          <w:rStyle w:val="NormalTok"/>
        </w:rPr>
        <w:t xml:space="preserve"> MockMyInterface </w:t>
      </w:r>
      <w:r>
        <w:rPr>
          <w:rStyle w:val="OperatorTok"/>
        </w:rPr>
        <w:t xml:space="preserve">:</w:t>
      </w:r>
      <w:r>
        <w:rPr>
          <w:rStyle w:val="NormalTok"/>
        </w:rPr>
        <w:t xml:space="preserve"> </w:t>
      </w:r>
      <w:r>
        <w:rPr>
          <w:rStyle w:val="KeywordTok"/>
        </w:rPr>
        <w:t xml:space="preserve">public</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int</w:t>
      </w:r>
      <w:r>
        <w:rPr>
          <w:rStyle w:val="OperatorTok"/>
        </w:rPr>
        <w:t xml:space="preserve">,</w:t>
      </w:r>
      <w:r>
        <w:rPr>
          <w:rStyle w:val="NormalTok"/>
        </w:rPr>
        <w:t xml:space="preserve"> DoSomething</w:t>
      </w:r>
      <w:r>
        <w:rPr>
          <w:rStyle w:val="OperatorTok"/>
        </w:rPr>
        <w:t xml:space="preserve">,</w:t>
      </w:r>
      <w:r>
        <w:rPr>
          <w:rStyle w:val="NormalTok"/>
        </w:rPr>
        <w:t xml:space="preserve"> </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KeywordTok"/>
        </w:rPr>
        <w:t xml:space="preserve">override</w:t>
      </w:r>
      <w:r>
        <w:rPr>
          <w:rStyle w:val="OperatorTok"/>
        </w:rPr>
        <w:t xml:space="preserve">));</w:t>
      </w:r>
      <w:r>
        <w:br/>
      </w:r>
      <w:r>
        <w:rPr>
          <w:rStyle w:val="OperatorTok"/>
        </w:rPr>
        <w:t xml:space="preserve">};</w:t>
      </w:r>
      <w:r>
        <w:br/>
      </w:r>
      <w:r>
        <w:br/>
      </w:r>
      <w:r>
        <w:rPr>
          <w:rStyle w:val="NormalTok"/>
        </w:rPr>
        <w:t xml:space="preserve">TEST</w:t>
      </w:r>
      <w:r>
        <w:rPr>
          <w:rStyle w:val="OperatorTok"/>
        </w:rPr>
        <w:t xml:space="preserve">(</w:t>
      </w:r>
      <w:r>
        <w:rPr>
          <w:rStyle w:val="NormalTok"/>
        </w:rPr>
        <w:t xml:space="preserve">MyTest</w:t>
      </w:r>
      <w:r>
        <w:rPr>
          <w:rStyle w:val="OperatorTok"/>
        </w:rPr>
        <w:t xml:space="preserve">,</w:t>
      </w:r>
      <w:r>
        <w:rPr>
          <w:rStyle w:val="NormalTok"/>
        </w:rPr>
        <w:t xml:space="preserve"> OnCallDefaultBehavior</w:t>
      </w:r>
      <w:r>
        <w:rPr>
          <w:rStyle w:val="OperatorTok"/>
        </w:rPr>
        <w:t xml:space="preserve">)</w:t>
      </w:r>
      <w:r>
        <w:rPr>
          <w:rStyle w:val="NormalTok"/>
        </w:rPr>
        <w:t xml:space="preserve"> </w:t>
      </w:r>
      <w:r>
        <w:rPr>
          <w:rStyle w:val="OperatorTok"/>
        </w:rPr>
        <w:t xml:space="preserve">{</w:t>
      </w:r>
      <w:r>
        <w:br/>
      </w:r>
      <w:r>
        <w:rPr>
          <w:rStyle w:val="NormalTok"/>
        </w:rPr>
        <w:t xml:space="preserve">    MockMyInterface mock</w:t>
      </w:r>
      <w:r>
        <w:rPr>
          <w:rStyle w:val="OperatorTok"/>
        </w:rPr>
        <w:t xml:space="preserve">;</w:t>
      </w:r>
      <w:r>
        <w:br/>
      </w:r>
      <w:r>
        <w:br/>
      </w:r>
      <w:r>
        <w:rPr>
          <w:rStyle w:val="NormalTok"/>
        </w:rPr>
        <w:t xml:space="preserve">    </w:t>
      </w:r>
      <w:r>
        <w:rPr>
          <w:rStyle w:val="CommentTok"/>
        </w:rPr>
        <w:t xml:space="preserve">// デフォルト動作を設定: どんな文字列がきても -1 を返す</w:t>
      </w:r>
      <w:r>
        <w:br/>
      </w:r>
      <w:r>
        <w:rPr>
          <w:rStyle w:val="NormalTok"/>
        </w:rPr>
        <w:t xml:space="preserve">    ON_CALL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r>
        <w:br/>
      </w:r>
      <w:r>
        <w:br/>
      </w:r>
      <w:r>
        <w:rPr>
          <w:rStyle w:val="NormalTok"/>
        </w:rPr>
        <w:t xml:space="preserve">    </w:t>
      </w:r>
      <w:r>
        <w:rPr>
          <w:rStyle w:val="CommentTok"/>
        </w:rPr>
        <w:t xml:space="preserve">// 特定のケースだけ、挙動を上書きして期待も設定</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"special"</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999</w:t>
      </w:r>
      <w:r>
        <w:rPr>
          <w:rStyle w:val="OperatorTok"/>
        </w:rPr>
        <w:t xml:space="preserve">));</w:t>
      </w:r>
      <w:r>
        <w:br/>
      </w:r>
      <w:r>
        <w:br/>
      </w:r>
      <w:r>
        <w:rPr>
          <w:rStyle w:val="NormalTok"/>
        </w:rPr>
        <w:t xml:space="preserve">    </w:t>
      </w:r>
      <w:r>
        <w:rPr>
          <w:rStyle w:val="CommentTok"/>
        </w:rPr>
        <w:t xml:space="preserve">// テストコード内の呼び出し</w:t>
      </w:r>
      <w:r>
        <w:br/>
      </w:r>
      <w:r>
        <w:rPr>
          <w:rStyle w:val="NormalTok"/>
        </w:rPr>
        <w:t xml:space="preserve">    </w:t>
      </w:r>
      <w:r>
        <w:rPr>
          <w:rStyle w:val="CommentTok"/>
        </w:rPr>
        <w:t xml:space="preserve">// special 以外ならデフォルトの -1、"special" なら 999 を返す</w:t>
      </w:r>
      <w:r>
        <w:br/>
      </w:r>
      <w:r>
        <w:rPr>
          <w:rStyle w:val="NormalTok"/>
        </w:rPr>
        <w:t xml:space="preserve">    EXPECT_EQ</w:t>
      </w:r>
      <w:r>
        <w:rPr>
          <w:rStyle w:val="OperatorTok"/>
        </w:rPr>
        <w:t xml:space="preserve">(</w:t>
      </w:r>
      <w:r>
        <w:rPr>
          <w:rStyle w:val="NormalTok"/>
        </w:rPr>
        <w:t xml:space="preserve">mock</w:t>
      </w:r>
      <w:r>
        <w:rPr>
          <w:rStyle w:val="OperatorTok"/>
        </w:rPr>
        <w:t xml:space="preserve">.</w:t>
      </w:r>
      <w:r>
        <w:rPr>
          <w:rStyle w:val="NormalTok"/>
        </w:rPr>
        <w:t xml:space="preserve">DoSomething</w:t>
      </w:r>
      <w:r>
        <w:rPr>
          <w:rStyle w:val="OperatorTok"/>
        </w:rPr>
        <w:t xml:space="preserve">(</w:t>
      </w:r>
      <w:r>
        <w:rPr>
          <w:rStyle w:val="StringTok"/>
        </w:rPr>
        <w:t xml:space="preserve">"foo"</w:t>
      </w:r>
      <w:r>
        <w:rPr>
          <w:rStyle w:val="OperatorTok"/>
        </w:rPr>
        <w:t xml:space="preserve">),</w:t>
      </w:r>
      <w:r>
        <w:rPr>
          <w:rStyle w:val="NormalTok"/>
        </w:rPr>
        <w:t xml:space="preserve"> </w:t>
      </w:r>
      <w:r>
        <w:rPr>
          <w:rStyle w:val="OperatorTok"/>
        </w:rPr>
        <w:t xml:space="preserve">-</w:t>
      </w:r>
      <w:r>
        <w:rPr>
          <w:rStyle w:val="DecValTok"/>
        </w:rPr>
        <w:t xml:space="preserve">1</w:t>
      </w:r>
      <w:r>
        <w:rPr>
          <w:rStyle w:val="OperatorTok"/>
        </w:rPr>
        <w:t xml:space="preserve">);</w:t>
      </w:r>
      <w:r>
        <w:br/>
      </w:r>
      <w:r>
        <w:rPr>
          <w:rStyle w:val="NormalTok"/>
        </w:rPr>
        <w:t xml:space="preserve">    EXPECT_EQ</w:t>
      </w:r>
      <w:r>
        <w:rPr>
          <w:rStyle w:val="OperatorTok"/>
        </w:rPr>
        <w:t xml:space="preserve">(</w:t>
      </w:r>
      <w:r>
        <w:rPr>
          <w:rStyle w:val="NormalTok"/>
        </w:rPr>
        <w:t xml:space="preserve">mock</w:t>
      </w:r>
      <w:r>
        <w:rPr>
          <w:rStyle w:val="OperatorTok"/>
        </w:rPr>
        <w:t xml:space="preserve">.</w:t>
      </w:r>
      <w:r>
        <w:rPr>
          <w:rStyle w:val="NormalTok"/>
        </w:rPr>
        <w:t xml:space="preserve">DoSomething</w:t>
      </w:r>
      <w:r>
        <w:rPr>
          <w:rStyle w:val="OperatorTok"/>
        </w:rPr>
        <w:t xml:space="preserve">(</w:t>
      </w:r>
      <w:r>
        <w:rPr>
          <w:rStyle w:val="StringTok"/>
        </w:rPr>
        <w:t xml:space="preserve">"special"</w:t>
      </w:r>
      <w:r>
        <w:rPr>
          <w:rStyle w:val="OperatorTok"/>
        </w:rPr>
        <w:t xml:space="preserve">),</w:t>
      </w:r>
      <w:r>
        <w:rPr>
          <w:rStyle w:val="NormalTok"/>
        </w:rPr>
        <w:t xml:space="preserve"> </w:t>
      </w:r>
      <w:r>
        <w:rPr>
          <w:rStyle w:val="DecValTok"/>
        </w:rPr>
        <w:t xml:space="preserve">999</w:t>
      </w:r>
      <w:r>
        <w:rPr>
          <w:rStyle w:val="OperatorTok"/>
        </w:rPr>
        <w:t xml:space="preserve">);</w:t>
      </w:r>
      <w:r>
        <w:br/>
      </w:r>
      <w:r>
        <w:rPr>
          <w:rStyle w:val="OperatorTok"/>
        </w:rPr>
        <w:t xml:space="preserve">}</w:t>
      </w:r>
    </w:p>
    <w:p>
      <w:pPr>
        <w:pStyle w:val="FirstParagraph"/>
      </w:pPr>
      <w:r>
        <w:t xml:space="preserve">このように</w:t>
      </w:r>
      <w:r>
        <w:t xml:space="preserve"> </w:t>
      </w:r>
      <w:r>
        <w:rPr>
          <w:rStyle w:val="VerbatimChar"/>
        </w:rPr>
        <w:t xml:space="preserve">ON_CALL</w:t>
      </w:r>
      <w:r>
        <w:t xml:space="preserve"> </w:t>
      </w:r>
      <w:r>
        <w:t xml:space="preserve">でデフォルト </w:t>
      </w:r>
      <w:r>
        <w:rPr>
          <w:rFonts w:hint="eastAsia"/>
        </w:rPr>
        <w:t xml:space="preserve">(既定)</w:t>
      </w:r>
      <w:r>
        <w:t xml:space="preserve"> </w:t>
      </w:r>
      <w:r>
        <w:rPr>
          <w:rFonts w:hint="eastAsia"/>
        </w:rPr>
        <w:t xml:space="preserve">の動作を定義しておき、</w:t>
      </w:r>
      <w:r>
        <w:rPr>
          <w:rFonts w:hint="eastAsia"/>
          <w:b/>
          <w:bCs/>
        </w:rPr>
        <w:t xml:space="preserve">特定の引数に対する期待と動作を</w:t>
      </w:r>
      <w:r>
        <w:rPr>
          <w:b/>
          <w:bCs/>
        </w:rPr>
        <w:t xml:space="preserve"> </w:t>
      </w:r>
      <w:r>
        <w:rPr>
          <w:rStyle w:val="VerbatimChar"/>
          <w:b/>
          <w:bCs/>
        </w:rPr>
        <w:t xml:space="preserve">EXPECT_CALL</w:t>
      </w:r>
      <w:r>
        <w:rPr>
          <w:b/>
          <w:bCs/>
        </w:rPr>
        <w:t xml:space="preserve"> </w:t>
      </w:r>
      <w:r>
        <w:rPr>
          <w:rFonts w:hint="eastAsia"/>
          <w:b/>
          <w:bCs/>
        </w:rPr>
        <w:t xml:space="preserve">で上書きする</w:t>
      </w:r>
      <w:r>
        <w:rPr>
          <w:rFonts w:hint="eastAsia"/>
        </w:rPr>
        <w:t xml:space="preserve">、という使い分けを行うとよい。</w:t>
      </w:r>
    </w:p>
    <w:bookmarkEnd w:id="26"/>
    <w:bookmarkStart w:id="28" w:name="expect_call-の引数評価順-マッチの優先度"/>
    <w:p>
      <w:pPr>
        <w:pStyle w:val="10"/>
      </w:pPr>
      <w:r>
        <w:t xml:space="preserve">EXPECT_CALL </w:t>
      </w:r>
      <w:r>
        <w:rPr>
          <w:rFonts w:hint="eastAsia"/>
        </w:rPr>
        <w:t xml:space="preserve">の引数評価順</w:t>
      </w:r>
      <w:r>
        <w:t xml:space="preserve"> </w:t>
      </w:r>
      <w:r>
        <w:rPr>
          <w:rFonts w:hint="eastAsia"/>
        </w:rPr>
        <w:t xml:space="preserve">(マッチの優先度)</w:t>
      </w:r>
    </w:p>
    <w:p>
      <w:pPr>
        <w:pStyle w:val="FirstParagraph"/>
      </w:pPr>
      <w:r>
        <w:t xml:space="preserve">Google Mock </w:t>
      </w:r>
      <w:r>
        <w:rPr>
          <w:rFonts w:hint="eastAsia"/>
        </w:rPr>
        <w:t xml:space="preserve">では、1つのモックメソッドに対して複数の</w:t>
      </w:r>
      <w:r>
        <w:t xml:space="preserve"> </w:t>
      </w:r>
      <w:r>
        <w:rPr>
          <w:rStyle w:val="VerbatimChar"/>
        </w:rPr>
        <w:t xml:space="preserve">EXPECT_CALL</w:t>
      </w:r>
      <w:r>
        <w:t xml:space="preserve"> </w:t>
      </w:r>
      <w:r>
        <w:rPr>
          <w:rFonts w:hint="eastAsia"/>
        </w:rPr>
        <w:t xml:space="preserve">を書くとき、</w:t>
      </w:r>
      <w:r>
        <w:rPr>
          <w:rFonts w:hint="eastAsia"/>
          <w:b/>
          <w:bCs/>
        </w:rPr>
        <w:t xml:space="preserve">「最後に定義した期待が最初に評価される」</w:t>
      </w:r>
      <w:r>
        <w:t xml:space="preserve"> </w:t>
      </w:r>
      <w:r>
        <w:t xml:space="preserve">というルールがある。つまり、</w:t>
      </w:r>
    </w:p>
    <w:p>
      <w:pPr>
        <w:pStyle w:val="Compact"/>
        <w:numPr>
          <w:ilvl w:val="0"/>
          <w:numId w:val="1003"/>
        </w:numPr>
      </w:pPr>
      <w:r>
        <w:rPr>
          <w:rFonts w:hint="eastAsia"/>
        </w:rPr>
        <w:t xml:space="preserve">テストコード上で書かれた順に上から下へ</w:t>
      </w:r>
      <w:r>
        <w:t xml:space="preserve"> </w:t>
      </w:r>
      <w:r>
        <w:rPr>
          <w:rStyle w:val="VerbatimChar"/>
        </w:rPr>
        <w:t xml:space="preserve">EXPECT_CALL</w:t>
      </w:r>
      <w:r>
        <w:t xml:space="preserve"> </w:t>
      </w:r>
      <w:r>
        <w:rPr>
          <w:rFonts w:hint="eastAsia"/>
        </w:rPr>
        <w:t xml:space="preserve">を定義していく</w:t>
      </w:r>
    </w:p>
    <w:p>
      <w:pPr>
        <w:pStyle w:val="Compact"/>
        <w:numPr>
          <w:ilvl w:val="0"/>
          <w:numId w:val="1003"/>
        </w:numPr>
      </w:pPr>
      <w:r>
        <w:rPr>
          <w:rFonts w:hint="eastAsia"/>
        </w:rPr>
        <w:t xml:space="preserve">実行時にモックメソッドが呼び出されたら、</w:t>
      </w:r>
      <w:r>
        <w:rPr>
          <w:rFonts w:hint="eastAsia"/>
          <w:b/>
          <w:bCs/>
        </w:rPr>
        <w:t xml:space="preserve">下</w:t>
      </w:r>
      <w:r>
        <w:rPr>
          <w:b/>
          <w:bCs/>
        </w:rPr>
        <w:t xml:space="preserve"> </w:t>
      </w:r>
      <w:r>
        <w:rPr>
          <w:rFonts w:hint="eastAsia"/>
          <w:b/>
          <w:bCs/>
        </w:rPr>
        <w:t xml:space="preserve">(最後)</w:t>
      </w:r>
      <w:r>
        <w:rPr>
          <w:b/>
          <w:bCs/>
        </w:rPr>
        <w:t xml:space="preserve"> </w:t>
      </w:r>
      <w:r>
        <w:rPr>
          <w:rFonts w:hint="eastAsia"/>
          <w:b/>
          <w:bCs/>
        </w:rPr>
        <w:t xml:space="preserve">に定義した</w:t>
      </w:r>
      <w:r>
        <w:rPr>
          <w:b/>
          <w:bCs/>
        </w:rPr>
        <w:t xml:space="preserve"> </w:t>
      </w:r>
      <w:r>
        <w:rPr>
          <w:rStyle w:val="VerbatimChar"/>
          <w:b/>
          <w:bCs/>
        </w:rPr>
        <w:t xml:space="preserve">EXPECT_CALL</w:t>
      </w:r>
      <w:r>
        <w:t xml:space="preserve"> </w:t>
      </w:r>
      <w:r>
        <w:rPr>
          <w:rFonts w:hint="eastAsia"/>
        </w:rPr>
        <w:t xml:space="preserve">から順に「この呼び出しにマッチするか？」をチェックする</w:t>
      </w:r>
    </w:p>
    <w:p>
      <w:pPr>
        <w:pStyle w:val="Compact"/>
        <w:numPr>
          <w:ilvl w:val="0"/>
          <w:numId w:val="1003"/>
        </w:numPr>
      </w:pPr>
      <w:r>
        <w:rPr>
          <w:rFonts w:hint="eastAsia"/>
        </w:rPr>
        <w:t xml:space="preserve">マッチした時点で、その</w:t>
      </w:r>
      <w:r>
        <w:t xml:space="preserve"> </w:t>
      </w:r>
      <w:r>
        <w:rPr>
          <w:rStyle w:val="VerbatimChar"/>
        </w:rPr>
        <w:t xml:space="preserve">EXPECT_CALL</w:t>
      </w:r>
      <w:r>
        <w:t xml:space="preserve"> </w:t>
      </w:r>
      <w:r>
        <w:rPr>
          <w:rFonts w:hint="eastAsia"/>
        </w:rPr>
        <w:t xml:space="preserve">の動作が適用される</w:t>
      </w:r>
    </w:p>
    <w:p>
      <w:pPr>
        <w:pStyle w:val="FirstParagraph"/>
      </w:pPr>
      <w:r>
        <w:t xml:space="preserve">したがって、</w:t>
      </w:r>
      <w:r>
        <w:rPr>
          <w:rFonts w:hint="eastAsia"/>
          <w:b/>
          <w:bCs/>
        </w:rPr>
        <w:t xml:space="preserve">特定の引数パターンを先に書き、その後に「どんな引数でもマッチする</w:t>
      </w:r>
      <w:r>
        <w:rPr>
          <w:b/>
          <w:bCs/>
        </w:rPr>
        <w:t xml:space="preserve"> (</w:t>
      </w:r>
      <w:r>
        <w:rPr>
          <w:rStyle w:val="VerbatimChar"/>
          <w:b/>
          <w:bCs/>
        </w:rPr>
        <w:t xml:space="preserve">_</w:t>
      </w:r>
      <w:r>
        <w:rPr>
          <w:rFonts w:hint="eastAsia"/>
          <w:b/>
          <w:bCs/>
        </w:rPr>
        <w:t xml:space="preserve">)」というパターンを書いてしまうと、後ろの</w:t>
      </w:r>
      <w:r>
        <w:rPr>
          <w:b/>
          <w:bCs/>
        </w:rPr>
        <w:t xml:space="preserve"> </w:t>
      </w:r>
      <w:r>
        <w:rPr>
          <w:rStyle w:val="VerbatimChar"/>
          <w:b/>
          <w:bCs/>
        </w:rPr>
        <w:t xml:space="preserve">_</w:t>
      </w:r>
      <w:r>
        <w:rPr>
          <w:b/>
          <w:bCs/>
        </w:rPr>
        <w:t xml:space="preserve"> </w:t>
      </w:r>
      <w:r>
        <w:rPr>
          <w:rFonts w:hint="eastAsia"/>
          <w:b/>
          <w:bCs/>
        </w:rPr>
        <w:t xml:space="preserve">が優先されてしまう</w:t>
      </w:r>
      <w:r>
        <w:t xml:space="preserve"> </w:t>
      </w:r>
      <w:r>
        <w:rPr>
          <w:rFonts w:hint="eastAsia"/>
        </w:rPr>
        <w:t xml:space="preserve">可能性がある。一般的に「もっとも限定的</w:t>
      </w:r>
      <w:r>
        <w:t xml:space="preserve"> </w:t>
      </w:r>
      <w:r>
        <w:rPr>
          <w:rFonts w:hint="eastAsia"/>
        </w:rPr>
        <w:t xml:space="preserve">(具体的)</w:t>
      </w:r>
      <w:r>
        <w:t xml:space="preserve"> </w:t>
      </w:r>
      <w:r>
        <w:rPr>
          <w:rFonts w:hint="eastAsia"/>
        </w:rPr>
        <w:t xml:space="preserve">なマッチ」を後に書きたい場合は、その意図に沿って定義順を工夫する必要がある。</w:t>
      </w:r>
    </w:p>
    <w:bookmarkStart w:id="27" w:name="すべてにマッチする-_-は先に-上のほうで-定義しておく例"/>
    <w:p>
      <w:pPr>
        <w:pStyle w:val="2"/>
      </w:pPr>
      <w:r>
        <w:t xml:space="preserve">「すべてにマッチする</w:t>
      </w:r>
      <w:r>
        <w:t xml:space="preserve"> </w:t>
      </w:r>
      <w:r>
        <w:rPr>
          <w:rStyle w:val="VerbatimChar"/>
        </w:rPr>
        <w:t xml:space="preserve">_</w:t>
      </w:r>
      <w:r>
        <w:t xml:space="preserve"> </w:t>
      </w:r>
      <w:r>
        <w:rPr>
          <w:rFonts w:hint="eastAsia"/>
        </w:rPr>
        <w:t xml:space="preserve">は先に</w:t>
      </w:r>
      <w:r>
        <w:t xml:space="preserve"> </w:t>
      </w:r>
      <w:r>
        <w:rPr>
          <w:rFonts w:hint="eastAsia"/>
        </w:rPr>
        <w:t xml:space="preserve">(上のほうで)</w:t>
      </w:r>
      <w:r>
        <w:t xml:space="preserve"> </w:t>
      </w:r>
      <w:r>
        <w:rPr>
          <w:rFonts w:hint="eastAsia"/>
        </w:rPr>
        <w:t xml:space="preserve">定義しておく」例</w:t>
      </w:r>
    </w:p>
    <w:p>
      <w:pPr>
        <w:pStyle w:val="FirstParagraph"/>
      </w:pPr>
      <w:r>
        <w:rPr>
          <w:rFonts w:hint="eastAsia"/>
        </w:rPr>
        <w:t xml:space="preserve">もし「ある条件に厳密にマッチさせたい</w:t>
      </w:r>
      <w:r>
        <w:t xml:space="preserve"> </w:t>
      </w:r>
      <w:r>
        <w:rPr>
          <w:rStyle w:val="VerbatimChar"/>
        </w:rPr>
        <w:t xml:space="preserve">EXPECT_CALL</w:t>
      </w:r>
      <w:r>
        <w:t xml:space="preserve">」と「デフォルトでマッチしてほしい</w:t>
      </w:r>
      <w:r>
        <w:t xml:space="preserve"> </w:t>
      </w:r>
      <w:r>
        <w:rPr>
          <w:rStyle w:val="VerbatimChar"/>
        </w:rPr>
        <w:t xml:space="preserve">_</w:t>
      </w:r>
      <w:r>
        <w:rPr>
          <w:rFonts w:hint="eastAsia"/>
        </w:rPr>
        <w:t xml:space="preserve">」を共存させる場合、Google</w:t>
      </w:r>
      <w:r>
        <w:t xml:space="preserve"> Mock </w:t>
      </w:r>
      <w:r>
        <w:rPr>
          <w:rFonts w:hint="eastAsia"/>
        </w:rPr>
        <w:t xml:space="preserve">の“最後に定義したもの優先”の特性を踏まえると、以下のように書くことが多い。</w:t>
      </w:r>
    </w:p>
    <w:p>
      <w:pPr>
        <w:pStyle w:val="SourceCode"/>
      </w:pPr>
      <w:r>
        <w:rPr>
          <w:rStyle w:val="CommentTok"/>
        </w:rPr>
        <w:t xml:space="preserve">// (1) まず「どんな引数でもマッチする」ルールを定義</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NormalTok"/>
        </w:rPr>
        <w:t xml:space="preserve">AnyNumber</w:t>
      </w:r>
      <w:r>
        <w:rPr>
          <w:rStyle w:val="OperatorTok"/>
        </w:rPr>
        <w:t xml:space="preserve">())</w:t>
      </w:r>
      <w:r>
        <w:br/>
      </w:r>
      <w:r>
        <w:rPr>
          <w:rStyle w:val="NormalTok"/>
        </w:rPr>
        <w:t xml:space="preserve">    </w:t>
      </w:r>
      <w:r>
        <w:rPr>
          <w:rStyle w:val="OperatorTok"/>
        </w:rPr>
        <w:t xml:space="preserve">.</w:t>
      </w:r>
      <w:r>
        <w:rPr>
          <w:rStyle w:val="NormalTok"/>
        </w:rPr>
        <w:t xml:space="preserve">WillRepeatedly</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r>
        <w:br/>
      </w:r>
      <w:r>
        <w:br/>
      </w:r>
      <w:r>
        <w:rPr>
          <w:rStyle w:val="CommentTok"/>
        </w:rPr>
        <w:t xml:space="preserve">// (2) その後で、特定の引数のルールを定義 (こちらが優先される)</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"Hello"</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999</w:t>
      </w:r>
      <w:r>
        <w:rPr>
          <w:rStyle w:val="OperatorTok"/>
        </w:rPr>
        <w:t xml:space="preserve">));</w:t>
      </w:r>
    </w:p>
    <w:p>
      <w:pPr>
        <w:pStyle w:val="FirstParagraph"/>
      </w:pPr>
      <w:r>
        <w:rPr>
          <w:rFonts w:hint="eastAsia"/>
        </w:rPr>
        <w:t xml:space="preserve">この順番にすることで、以下のような動きになる。</w:t>
      </w:r>
    </w:p>
    <w:p>
      <w:pPr>
        <w:pStyle w:val="Compact"/>
        <w:numPr>
          <w:ilvl w:val="0"/>
          <w:numId w:val="1004"/>
        </w:numPr>
      </w:pPr>
      <w:r>
        <w:rPr>
          <w:rStyle w:val="VerbatimChar"/>
        </w:rPr>
        <w:t xml:space="preserve">DoSomething("Hello")</w:t>
      </w:r>
      <w:r>
        <w:t xml:space="preserve"> </w:t>
      </w:r>
      <w:r>
        <w:rPr>
          <w:rFonts w:hint="eastAsia"/>
        </w:rPr>
        <w:t xml:space="preserve">が呼ばれた</w:t>
      </w:r>
      <w:r>
        <w:t xml:space="preserve"> → </w:t>
      </w:r>
      <w:r>
        <w:rPr>
          <w:rFonts w:hint="eastAsia"/>
        </w:rPr>
        <w:t xml:space="preserve">まず後で定義した</w:t>
      </w:r>
      <w:r>
        <w:t xml:space="preserve"> (2) の</w:t>
      </w:r>
      <w:r>
        <w:t xml:space="preserve"> </w:t>
      </w:r>
      <w:r>
        <w:rPr>
          <w:rStyle w:val="VerbatimChar"/>
        </w:rPr>
        <w:t xml:space="preserve">EXPECT_CALL</w:t>
      </w:r>
      <w:r>
        <w:t xml:space="preserve"> </w:t>
      </w:r>
      <w:r>
        <w:t xml:space="preserve">にマッチするかをチェック → マッチするので、</w:t>
      </w:r>
      <w:r>
        <w:rPr>
          <w:b/>
          <w:bCs/>
        </w:rPr>
        <w:t xml:space="preserve">999</w:t>
      </w:r>
      <w:r>
        <w:t xml:space="preserve"> </w:t>
      </w:r>
      <w:r>
        <w:rPr>
          <w:rFonts w:hint="eastAsia"/>
        </w:rPr>
        <w:t xml:space="preserve">が返る。</w:t>
      </w:r>
    </w:p>
    <w:p>
      <w:pPr>
        <w:pStyle w:val="Compact"/>
        <w:numPr>
          <w:ilvl w:val="0"/>
          <w:numId w:val="1004"/>
        </w:numPr>
      </w:pPr>
      <w:r>
        <w:rPr>
          <w:rStyle w:val="VerbatimChar"/>
        </w:rPr>
        <w:t xml:space="preserve">DoSomething("Other")</w:t>
      </w:r>
      <w:r>
        <w:t xml:space="preserve"> </w:t>
      </w:r>
      <w:r>
        <w:rPr>
          <w:rFonts w:hint="eastAsia"/>
        </w:rPr>
        <w:t xml:space="preserve">が呼ばれた</w:t>
      </w:r>
      <w:r>
        <w:t xml:space="preserve"> → (2) </w:t>
      </w:r>
      <w:r>
        <w:rPr>
          <w:rFonts w:hint="eastAsia"/>
        </w:rPr>
        <w:t xml:space="preserve">はマッチしないので、次に</w:t>
      </w:r>
      <w:r>
        <w:t xml:space="preserve"> (1) の</w:t>
      </w:r>
      <w:r>
        <w:t xml:space="preserve"> </w:t>
      </w:r>
      <w:r>
        <w:rPr>
          <w:rStyle w:val="VerbatimChar"/>
        </w:rPr>
        <w:t xml:space="preserve">_</w:t>
      </w:r>
      <w:r>
        <w:t xml:space="preserve"> </w:t>
      </w:r>
      <w:r>
        <w:t xml:space="preserve">がマッチ →</w:t>
      </w:r>
      <w:r>
        <w:t xml:space="preserve"> </w:t>
      </w:r>
      <w:r>
        <w:rPr>
          <w:b/>
          <w:bCs/>
        </w:rPr>
        <w:t xml:space="preserve">-1</w:t>
      </w:r>
      <w:r>
        <w:t xml:space="preserve"> </w:t>
      </w:r>
      <w:r>
        <w:rPr>
          <w:rFonts w:hint="eastAsia"/>
        </w:rPr>
        <w:t xml:space="preserve">が返る。</w:t>
      </w:r>
    </w:p>
    <w:p>
      <w:pPr>
        <w:pStyle w:val="FirstParagraph"/>
      </w:pPr>
      <w:r>
        <w:rPr>
          <w:rFonts w:hint="eastAsia"/>
        </w:rPr>
        <w:t xml:space="preserve">もしこれを逆に書いてしまうと、(2)</w:t>
      </w:r>
      <w:r>
        <w:t xml:space="preserve"> </w:t>
      </w:r>
      <w:r>
        <w:rPr>
          <w:rFonts w:hint="eastAsia"/>
        </w:rPr>
        <w:t xml:space="preserve">のほうが先に定義され、(1)</w:t>
      </w:r>
      <w:r>
        <w:t xml:space="preserve"> </w:t>
      </w:r>
      <w:r>
        <w:rPr>
          <w:rFonts w:hint="eastAsia"/>
        </w:rPr>
        <w:t xml:space="preserve">のほうが後に定義されるため、</w:t>
      </w:r>
      <w:r>
        <w:rPr>
          <w:rStyle w:val="VerbatimChar"/>
        </w:rPr>
        <w:t xml:space="preserve">DoSomething("Hello")</w:t>
      </w:r>
      <w:r>
        <w:t xml:space="preserve"> </w:t>
      </w:r>
      <w:r>
        <w:rPr>
          <w:rFonts w:hint="eastAsia"/>
        </w:rPr>
        <w:t xml:space="preserve">が呼ばれたとき、(1)</w:t>
      </w:r>
      <w:r>
        <w:t xml:space="preserve"> の</w:t>
      </w:r>
      <w:r>
        <w:t xml:space="preserve"> </w:t>
      </w:r>
      <w:r>
        <w:rPr>
          <w:rStyle w:val="VerbatimChar"/>
        </w:rPr>
        <w:t xml:space="preserve">_</w:t>
      </w:r>
      <w:r>
        <w:t xml:space="preserve"> </w:t>
      </w:r>
      <w:r>
        <w:rPr>
          <w:rFonts w:hint="eastAsia"/>
        </w:rPr>
        <w:t xml:space="preserve">が優先して評価されてしまう</w:t>
      </w:r>
      <w:r>
        <w:t xml:space="preserve"> (マッチしてしまう) </w:t>
      </w:r>
      <w:r>
        <w:rPr>
          <w:rFonts w:hint="eastAsia"/>
        </w:rPr>
        <w:t xml:space="preserve">ので、意図どおりに「Hello</w:t>
      </w:r>
      <w:r>
        <w:t xml:space="preserve"> </w:t>
      </w:r>
      <w:r>
        <w:rPr>
          <w:rFonts w:hint="eastAsia"/>
        </w:rPr>
        <w:t xml:space="preserve">だけ特別な返却値」を返せなくなる可能性が高い。</w:t>
      </w:r>
    </w:p>
    <w:bookmarkEnd w:id="27"/>
    <w:bookmarkEnd w:id="28"/>
    <w:bookmarkStart w:id="31" w:name="expect_call-で呼び出し順序をテストする"/>
    <w:p>
      <w:pPr>
        <w:pStyle w:val="10"/>
      </w:pPr>
      <w:r>
        <w:t xml:space="preserve">EXPECT_CALL </w:t>
      </w:r>
      <w:r>
        <w:rPr>
          <w:rFonts w:hint="eastAsia"/>
        </w:rPr>
        <w:t xml:space="preserve">で呼び出し順序をテストする</w:t>
      </w:r>
    </w:p>
    <w:p>
      <w:pPr>
        <w:pStyle w:val="FirstParagraph"/>
      </w:pPr>
      <w:r>
        <w:t xml:space="preserve">Google Mock </w:t>
      </w:r>
      <w:r>
        <w:rPr>
          <w:rFonts w:hint="eastAsia"/>
        </w:rPr>
        <w:t xml:space="preserve">では、複数のメソッド呼び出しが特定の順序で行われることをテストできる。主に以下の方法がある。</w:t>
      </w:r>
    </w:p>
    <w:bookmarkStart w:id="29" w:name="insequence-ブロックを使用する"/>
    <w:p>
      <w:pPr>
        <w:pStyle w:val="2"/>
      </w:pPr>
      <w:r>
        <w:rPr>
          <w:rStyle w:val="VerbatimChar"/>
        </w:rPr>
        <w:t xml:space="preserve">InSequence</w:t>
      </w:r>
      <w:r>
        <w:t xml:space="preserve"> </w:t>
      </w:r>
      <w:r>
        <w:rPr>
          <w:rFonts w:hint="eastAsia"/>
        </w:rPr>
        <w:t xml:space="preserve">ブロックを使用する</w:t>
      </w:r>
    </w:p>
    <w:p>
      <w:pPr>
        <w:pStyle w:val="FirstParagraph"/>
      </w:pPr>
      <w:r>
        <w:rPr>
          <w:rStyle w:val="VerbatimChar"/>
        </w:rPr>
        <w:t xml:space="preserve">InSequence</w:t>
      </w:r>
      <w:r>
        <w:t xml:space="preserve"> </w:t>
      </w:r>
      <w:r>
        <w:rPr>
          <w:rFonts w:hint="eastAsia"/>
        </w:rPr>
        <w:t xml:space="preserve">オブジェクトをスコープ内に配置すると、そのスコープ内で記述した</w:t>
      </w:r>
      <w:r>
        <w:t xml:space="preserve"> </w:t>
      </w:r>
      <w:r>
        <w:rPr>
          <w:rStyle w:val="VerbatimChar"/>
        </w:rPr>
        <w:t xml:space="preserve">EXPECT_CALL</w:t>
      </w:r>
      <w:r>
        <w:t xml:space="preserve"> </w:t>
      </w:r>
      <w:r>
        <w:rPr>
          <w:rFonts w:hint="eastAsia"/>
        </w:rPr>
        <w:t xml:space="preserve">が記述順に呼ばれることを期待する。</w:t>
      </w:r>
    </w:p>
    <w:p>
      <w:pPr>
        <w:pStyle w:val="SourceCode"/>
      </w:pPr>
      <w:r>
        <w:rPr>
          <w:rStyle w:val="OperatorTok"/>
        </w:rPr>
        <w:t xml:space="preserve">{</w:t>
      </w:r>
      <w:r>
        <w:br/>
      </w:r>
      <w:r>
        <w:rPr>
          <w:rStyle w:val="NormalTok"/>
        </w:rPr>
        <w:t xml:space="preserve">    testing</w:t>
      </w:r>
      <w:r>
        <w:rPr>
          <w:rStyle w:val="OperatorTok"/>
        </w:rPr>
        <w:t xml:space="preserve">::</w:t>
      </w:r>
      <w:r>
        <w:rPr>
          <w:rStyle w:val="NormalTok"/>
        </w:rPr>
        <w:t xml:space="preserve">InSequence seq</w:t>
      </w:r>
      <w:r>
        <w:rPr>
          <w:rStyle w:val="OperatorTok"/>
        </w:rPr>
        <w:t xml:space="preserve">;</w:t>
      </w:r>
      <w:r>
        <w:br/>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MethodA</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MethodB</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OperatorTok"/>
        </w:rPr>
        <w:t xml:space="preserve">}</w:t>
      </w:r>
      <w:r>
        <w:br/>
      </w:r>
      <w:r>
        <w:br/>
      </w:r>
      <w:r>
        <w:rPr>
          <w:rStyle w:val="CommentTok"/>
        </w:rPr>
        <w:t xml:space="preserve">// ここでは、MethodA() → MethodB() の順で呼び出されることをテスト</w:t>
      </w:r>
      <w:r>
        <w:br/>
      </w:r>
      <w:r>
        <w:rPr>
          <w:rStyle w:val="CommentTok"/>
        </w:rPr>
        <w:t xml:space="preserve">// 実際に MethodB() → MethodA() の順で呼ばれるとテスト失敗になる</w:t>
      </w:r>
    </w:p>
    <w:p>
      <w:pPr>
        <w:pStyle w:val="FirstParagraph"/>
      </w:pPr>
      <w:r>
        <w:rPr>
          <w:rStyle w:val="VerbatimChar"/>
        </w:rPr>
        <w:t xml:space="preserve">InSequence</w:t>
      </w:r>
      <w:r>
        <w:t xml:space="preserve"> </w:t>
      </w:r>
      <w:r>
        <w:rPr>
          <w:rFonts w:hint="eastAsia"/>
        </w:rPr>
        <w:t xml:space="preserve">はシンプルで扱いやすい方法である。複数のメソッドに対して呼び出し順序をテストしたい場合に便利である。</w:t>
      </w:r>
    </w:p>
    <w:bookmarkEnd w:id="29"/>
    <w:bookmarkStart w:id="30" w:name="sequence-オブジェクトを使う"/>
    <w:p>
      <w:pPr>
        <w:pStyle w:val="2"/>
      </w:pPr>
      <w:r>
        <w:rPr>
          <w:rStyle w:val="VerbatimChar"/>
        </w:rPr>
        <w:t xml:space="preserve">Sequence</w:t>
      </w:r>
      <w:r>
        <w:t xml:space="preserve"> </w:t>
      </w:r>
      <w:r>
        <w:rPr>
          <w:rFonts w:hint="eastAsia"/>
        </w:rPr>
        <w:t xml:space="preserve">オブジェクトを使う</w:t>
      </w:r>
    </w:p>
    <w:p>
      <w:pPr>
        <w:pStyle w:val="FirstParagraph"/>
      </w:pPr>
      <w:r>
        <w:rPr>
          <w:rFonts w:hint="eastAsia"/>
        </w:rPr>
        <w:t xml:space="preserve">より複雑な順序制御を行う場合は、</w:t>
      </w:r>
      <w:r>
        <w:rPr>
          <w:rStyle w:val="VerbatimChar"/>
        </w:rPr>
        <w:t xml:space="preserve">testing::Sequence</w:t>
      </w:r>
      <w:r>
        <w:t xml:space="preserve"> </w:t>
      </w:r>
      <w:r>
        <w:rPr>
          <w:rFonts w:hint="eastAsia"/>
        </w:rPr>
        <w:t xml:space="preserve">オブジェクトを使う。</w:t>
      </w:r>
      <w:r>
        <w:rPr>
          <w:rStyle w:val="VerbatimChar"/>
        </w:rPr>
        <w:t xml:space="preserve">Sequence</w:t>
      </w:r>
      <w:r>
        <w:t xml:space="preserve"> </w:t>
      </w:r>
      <w:r>
        <w:rPr>
          <w:rFonts w:hint="eastAsia"/>
        </w:rPr>
        <w:t xml:space="preserve">を使うと、複数のシーケンスを定義し、一部のメソッドはシーケンス1の順序に従う、一部のメソッドはシーケンス2の順序に従う、といった分割もできる。</w:t>
      </w:r>
    </w:p>
    <w:p>
      <w:pPr>
        <w:pStyle w:val="SourceCode"/>
      </w:pPr>
      <w:r>
        <w:rPr>
          <w:rStyle w:val="NormalTok"/>
        </w:rPr>
        <w:t xml:space="preserve">Sequence s1</w:t>
      </w:r>
      <w:r>
        <w:rPr>
          <w:rStyle w:val="OperatorTok"/>
        </w:rPr>
        <w:t xml:space="preserve">,</w:t>
      </w:r>
      <w:r>
        <w:rPr>
          <w:rStyle w:val="NormalTok"/>
        </w:rPr>
        <w:t xml:space="preserve"> s2</w:t>
      </w:r>
      <w:r>
        <w:rPr>
          <w:rStyle w:val="OperatorTok"/>
        </w:rPr>
        <w:t xml:space="preserve">;</w:t>
      </w:r>
      <w:r>
        <w:br/>
      </w:r>
      <w:r>
        <w:br/>
      </w:r>
      <w:r>
        <w:rPr>
          <w:rStyle w:val="CommentTok"/>
        </w:rPr>
        <w:t xml:space="preserve">// s1 に属する呼び出し: M1 → M2 の順で呼ばれることを期待</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M1</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s1</w:t>
      </w:r>
      <w:r>
        <w:rPr>
          <w:rStyle w:val="OperatorTok"/>
        </w:rPr>
        <w:t xml:space="preserve">);</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M2</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s1</w:t>
      </w:r>
      <w:r>
        <w:rPr>
          <w:rStyle w:val="OperatorTok"/>
        </w:rPr>
        <w:t xml:space="preserve">);</w:t>
      </w:r>
      <w:r>
        <w:br/>
      </w:r>
      <w:r>
        <w:br/>
      </w:r>
      <w:r>
        <w:rPr>
          <w:rStyle w:val="CommentTok"/>
        </w:rPr>
        <w:t xml:space="preserve">// s2 に属する呼び出し: M3 → M4 の順で呼ばれることを期待</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M3</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s2</w:t>
      </w:r>
      <w:r>
        <w:rPr>
          <w:rStyle w:val="OperatorTok"/>
        </w:rPr>
        <w:t xml:space="preserve">);</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M4</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s2</w:t>
      </w:r>
      <w:r>
        <w:rPr>
          <w:rStyle w:val="OperatorTok"/>
        </w:rPr>
        <w:t xml:space="preserve">);</w:t>
      </w:r>
      <w:r>
        <w:br/>
      </w:r>
      <w:r>
        <w:br/>
      </w:r>
      <w:r>
        <w:rPr>
          <w:rStyle w:val="CommentTok"/>
        </w:rPr>
        <w:t xml:space="preserve">// これら2つのシーケンス (s1, s2) はそれぞれ独立して順序をチェックする</w:t>
      </w:r>
      <w:r>
        <w:br/>
      </w:r>
      <w:r>
        <w:rPr>
          <w:rStyle w:val="CommentTok"/>
        </w:rPr>
        <w:t xml:space="preserve">// M1 → M2 の順と、M3 → M4 の順が守られていれば OK</w:t>
      </w:r>
    </w:p>
    <w:p>
      <w:pPr>
        <w:pStyle w:val="FirstParagraph"/>
      </w:pPr>
      <w:r>
        <w:rPr>
          <w:rFonts w:hint="eastAsia"/>
        </w:rPr>
        <w:t xml:space="preserve">シーケンス間の順序制御はとくに指定しない限り独立なので、たとえば</w:t>
      </w:r>
      <w:r>
        <w:t xml:space="preserve"> s1 </w:t>
      </w:r>
      <w:r>
        <w:rPr>
          <w:rFonts w:hint="eastAsia"/>
        </w:rPr>
        <w:t xml:space="preserve">に属する呼び出しの途中に</w:t>
      </w:r>
      <w:r>
        <w:t xml:space="preserve"> s2 </w:t>
      </w:r>
      <w:r>
        <w:rPr>
          <w:rFonts w:hint="eastAsia"/>
        </w:rPr>
        <w:t xml:space="preserve">の呼び出しが行われても構わない。</w:t>
      </w:r>
    </w:p>
    <w:bookmarkEnd w:id="30"/>
    <w:bookmarkEnd w:id="31"/>
    <w:bookmarkStart w:id="33" w:name="nicemock-とは"/>
    <w:p>
      <w:pPr>
        <w:pStyle w:val="10"/>
      </w:pPr>
      <w:r>
        <w:t xml:space="preserve">NiceMock とは</w:t>
      </w:r>
    </w:p>
    <w:p>
      <w:pPr>
        <w:pStyle w:val="FirstParagraph"/>
      </w:pPr>
      <w:r>
        <w:rPr>
          <w:rFonts w:hint="eastAsia"/>
        </w:rPr>
        <w:t xml:space="preserve">テストを作成しているときに、「モッククラスで定義しているメソッドが未使用の場合や、意図しない呼び出しが行われる場合」の警告が煩わしく感じることがある。Google</w:t>
      </w:r>
      <w:r>
        <w:t xml:space="preserve"> Mock </w:t>
      </w:r>
      <w:r>
        <w:rPr>
          <w:rFonts w:hint="eastAsia"/>
        </w:rPr>
        <w:t xml:space="preserve">では以下のような仕組みが用意されている。</w:t>
      </w:r>
    </w:p>
    <w:p>
      <w:pPr>
        <w:pStyle w:val="Compact"/>
        <w:numPr>
          <w:ilvl w:val="0"/>
          <w:numId w:val="1005"/>
        </w:numPr>
      </w:pPr>
      <w:r>
        <w:rPr>
          <w:rStyle w:val="VerbatimChar"/>
        </w:rPr>
        <w:t xml:space="preserve">StrictMock&lt;T&gt;</w:t>
      </w:r>
      <w:r>
        <w:t xml:space="preserve">: </w:t>
      </w:r>
      <w:r>
        <w:rPr>
          <w:rFonts w:hint="eastAsia"/>
        </w:rPr>
        <w:t xml:space="preserve">未設定の呼び出しはすべてテスト失敗とする</w:t>
      </w:r>
    </w:p>
    <w:p>
      <w:pPr>
        <w:pStyle w:val="Compact"/>
        <w:numPr>
          <w:ilvl w:val="0"/>
          <w:numId w:val="1005"/>
        </w:numPr>
      </w:pPr>
      <w:r>
        <w:rPr>
          <w:rStyle w:val="VerbatimChar"/>
        </w:rPr>
        <w:t xml:space="preserve">NiceMock&lt;T&gt;</w:t>
      </w:r>
      <w:r>
        <w:t xml:space="preserve">: </w:t>
      </w:r>
      <w:r>
        <w:rPr>
          <w:rFonts w:hint="eastAsia"/>
        </w:rPr>
        <w:t xml:space="preserve">未設定の呼び出しは許容し、テストを失敗させない（警告も出さない）</w:t>
      </w:r>
    </w:p>
    <w:p>
      <w:pPr>
        <w:pStyle w:val="Compact"/>
        <w:numPr>
          <w:ilvl w:val="0"/>
          <w:numId w:val="1005"/>
        </w:numPr>
      </w:pPr>
      <w:r>
        <w:rPr>
          <w:rStyle w:val="VerbatimChar"/>
        </w:rPr>
        <w:t xml:space="preserve">NaggyMock&lt;T&gt;</w:t>
      </w:r>
      <w:r>
        <w:t xml:space="preserve">: </w:t>
      </w:r>
      <w:r>
        <w:rPr>
          <w:rFonts w:hint="eastAsia"/>
        </w:rPr>
        <w:t xml:space="preserve">未設定の呼び出しに対し警告を出すが、テストは失敗させない</w:t>
      </w:r>
    </w:p>
    <w:p>
      <w:pPr>
        <w:pStyle w:val="FirstParagraph"/>
      </w:pPr>
      <w:r>
        <w:rPr>
          <w:rFonts w:hint="eastAsia"/>
        </w:rPr>
        <w:t xml:space="preserve">テストを記載していく中で、「想定外の呼び出しがあったときにテストを失敗させる」という</w:t>
      </w:r>
      <w:r>
        <w:t xml:space="preserve"> Strict </w:t>
      </w:r>
      <w:r>
        <w:rPr>
          <w:rFonts w:hint="eastAsia"/>
        </w:rPr>
        <w:t xml:space="preserve">な設定はテスト記述の冗長性を高めたりハードルを上げたりすることがある。そこで、定義されていない呼び出しを許容する</w:t>
      </w:r>
      <w:r>
        <w:t xml:space="preserve"> </w:t>
      </w:r>
      <w:r>
        <w:rPr>
          <w:rStyle w:val="VerbatimChar"/>
        </w:rPr>
        <w:t xml:space="preserve">NiceMock</w:t>
      </w:r>
      <w:r>
        <w:t xml:space="preserve"> </w:t>
      </w:r>
      <w:r>
        <w:rPr>
          <w:rFonts w:hint="eastAsia"/>
        </w:rPr>
        <w:t xml:space="preserve">を使うと、</w:t>
      </w:r>
      <w:r>
        <w:rPr>
          <w:rFonts w:hint="eastAsia"/>
          <w:b/>
          <w:bCs/>
        </w:rPr>
        <w:t xml:space="preserve">明示的に</w:t>
      </w:r>
      <w:r>
        <w:rPr>
          <w:b/>
          <w:bCs/>
        </w:rPr>
        <w:t xml:space="preserve"> </w:t>
      </w:r>
      <w:r>
        <w:rPr>
          <w:rStyle w:val="VerbatimChar"/>
          <w:b/>
          <w:bCs/>
        </w:rPr>
        <w:t xml:space="preserve">EXPECT_CALL</w:t>
      </w:r>
      <w:r>
        <w:rPr>
          <w:b/>
          <w:bCs/>
        </w:rPr>
        <w:t xml:space="preserve"> </w:t>
      </w:r>
      <w:r>
        <w:rPr>
          <w:rFonts w:hint="eastAsia"/>
          <w:b/>
          <w:bCs/>
        </w:rPr>
        <w:t xml:space="preserve">しなかったメソッドが呼ばれてもテスト失敗にならない</w:t>
      </w:r>
      <w:r>
        <w:t xml:space="preserve"> </w:t>
      </w:r>
      <w:r>
        <w:rPr>
          <w:rFonts w:hint="eastAsia"/>
        </w:rPr>
        <w:t xml:space="preserve">ため、コストを下げつつテストが書けるというメリットがある。</w:t>
      </w:r>
    </w:p>
    <w:p>
      <w:pPr>
        <w:pStyle w:val="af4"/>
      </w:pPr>
      <w:r>
        <w:t xml:space="preserve">ただし</w:t>
      </w:r>
      <w:r>
        <w:t xml:space="preserve"> </w:t>
      </w:r>
      <w:r>
        <w:rPr>
          <w:rStyle w:val="VerbatimChar"/>
        </w:rPr>
        <w:t xml:space="preserve">NiceMock</w:t>
      </w:r>
      <w:r>
        <w:t xml:space="preserve"> </w:t>
      </w:r>
      <w:r>
        <w:rPr>
          <w:rFonts w:hint="eastAsia"/>
        </w:rPr>
        <w:t xml:space="preserve">は「想定外の呼び出し」があっても見逃してしまうため、大規模なテストでバグが混入しやすくなる可能性がある。最初は</w:t>
      </w:r>
      <w:r>
        <w:t xml:space="preserve"> </w:t>
      </w:r>
      <w:r>
        <w:rPr>
          <w:rStyle w:val="VerbatimChar"/>
        </w:rPr>
        <w:t xml:space="preserve">NiceMock</w:t>
      </w:r>
      <w:r>
        <w:t xml:space="preserve"> </w:t>
      </w:r>
      <w:r>
        <w:rPr>
          <w:rFonts w:hint="eastAsia"/>
        </w:rPr>
        <w:t xml:space="preserve">を使いつつ、テストがこなれてきたら</w:t>
      </w:r>
      <w:r>
        <w:t xml:space="preserve"> </w:t>
      </w:r>
      <w:r>
        <w:rPr>
          <w:rStyle w:val="VerbatimChar"/>
        </w:rPr>
        <w:t xml:space="preserve">NaggyMock</w:t>
      </w:r>
      <w:r>
        <w:t xml:space="preserve"> </w:t>
      </w:r>
      <w:r>
        <w:t xml:space="preserve">や</w:t>
      </w:r>
      <w:r>
        <w:t xml:space="preserve"> </w:t>
      </w:r>
      <w:r>
        <w:rPr>
          <w:rStyle w:val="VerbatimChar"/>
        </w:rPr>
        <w:t xml:space="preserve">StrictMock</w:t>
      </w:r>
      <w:r>
        <w:t xml:space="preserve"> </w:t>
      </w:r>
      <w:r>
        <w:rPr>
          <w:rFonts w:hint="eastAsia"/>
        </w:rPr>
        <w:t xml:space="preserve">に切り替えていく、という運用が良い。</w:t>
      </w:r>
    </w:p>
    <w:bookmarkStart w:id="32" w:name="nicemock-の使用例"/>
    <w:p>
      <w:pPr>
        <w:pStyle w:val="2"/>
      </w:pPr>
      <w:r>
        <w:rPr>
          <w:rStyle w:val="VerbatimChar"/>
        </w:rPr>
        <w:t xml:space="preserve">NiceMock</w:t>
      </w:r>
      <w:r>
        <w:t xml:space="preserve"> </w:t>
      </w:r>
      <w:r>
        <w:rPr>
          <w:rFonts w:hint="eastAsia"/>
        </w:rPr>
        <w:t xml:space="preserve">の使用例</w:t>
      </w:r>
    </w:p>
    <w:p>
      <w:pPr>
        <w:pStyle w:val="SourceCode"/>
      </w:pPr>
      <w:r>
        <w:rPr>
          <w:rStyle w:val="KeywordTok"/>
        </w:rPr>
        <w:t xml:space="preserve">using</w:t>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NiceMock</w:t>
      </w:r>
      <w:r>
        <w:rPr>
          <w:rStyle w:val="OperatorTok"/>
        </w:rPr>
        <w:t xml:space="preserve">;</w:t>
      </w:r>
      <w:r>
        <w:br/>
      </w:r>
      <w:r>
        <w:br/>
      </w:r>
      <w:r>
        <w:rPr>
          <w:rStyle w:val="KeywordTok"/>
        </w:rPr>
        <w:t xml:space="preserve">class</w:t>
      </w:r>
      <w:r>
        <w:rPr>
          <w:rStyle w:val="NormalTok"/>
        </w:rPr>
        <w:t xml:space="preserve"> MockMyInterface </w:t>
      </w:r>
      <w:r>
        <w:rPr>
          <w:rStyle w:val="OperatorTok"/>
        </w:rPr>
        <w:t xml:space="preserve">:</w:t>
      </w:r>
      <w:r>
        <w:rPr>
          <w:rStyle w:val="NormalTok"/>
        </w:rPr>
        <w:t xml:space="preserve"> </w:t>
      </w:r>
      <w:r>
        <w:rPr>
          <w:rStyle w:val="KeywordTok"/>
        </w:rPr>
        <w:t xml:space="preserve">public</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int</w:t>
      </w:r>
      <w:r>
        <w:rPr>
          <w:rStyle w:val="OperatorTok"/>
        </w:rPr>
        <w:t xml:space="preserve">,</w:t>
      </w:r>
      <w:r>
        <w:rPr>
          <w:rStyle w:val="NormalTok"/>
        </w:rPr>
        <w:t xml:space="preserve"> DoSomething</w:t>
      </w:r>
      <w:r>
        <w:rPr>
          <w:rStyle w:val="OperatorTok"/>
        </w:rPr>
        <w:t xml:space="preserve">,</w:t>
      </w:r>
      <w:r>
        <w:rPr>
          <w:rStyle w:val="NormalTok"/>
        </w:rPr>
        <w:t xml:space="preserve"> </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KeywordTok"/>
        </w:rPr>
        <w:t xml:space="preserve">override</w:t>
      </w:r>
      <w:r>
        <w:rPr>
          <w:rStyle w:val="OperatorTok"/>
        </w:rPr>
        <w:t xml:space="preserve">));</w:t>
      </w:r>
      <w:r>
        <w:br/>
      </w:r>
      <w:r>
        <w:rPr>
          <w:rStyle w:val="OperatorTok"/>
        </w:rPr>
        <w:t xml:space="preserve">};</w:t>
      </w:r>
      <w:r>
        <w:br/>
      </w:r>
      <w:r>
        <w:br/>
      </w:r>
      <w:r>
        <w:rPr>
          <w:rStyle w:val="NormalTok"/>
        </w:rPr>
        <w:t xml:space="preserve">TEST</w:t>
      </w:r>
      <w:r>
        <w:rPr>
          <w:rStyle w:val="OperatorTok"/>
        </w:rPr>
        <w:t xml:space="preserve">(</w:t>
      </w:r>
      <w:r>
        <w:rPr>
          <w:rStyle w:val="NormalTok"/>
        </w:rPr>
        <w:t xml:space="preserve">MyTest</w:t>
      </w:r>
      <w:r>
        <w:rPr>
          <w:rStyle w:val="OperatorTok"/>
        </w:rPr>
        <w:t xml:space="preserve">,</w:t>
      </w:r>
      <w:r>
        <w:rPr>
          <w:rStyle w:val="NormalTok"/>
        </w:rPr>
        <w:t xml:space="preserve"> NiceMockExample</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NiceMock 化</w:t>
      </w:r>
      <w:r>
        <w:br/>
      </w:r>
      <w:r>
        <w:rPr>
          <w:rStyle w:val="NormalTok"/>
        </w:rPr>
        <w:t xml:space="preserve">    NiceMock</w:t>
      </w:r>
      <w:r>
        <w:rPr>
          <w:rStyle w:val="OperatorTok"/>
        </w:rPr>
        <w:t xml:space="preserve">&lt;</w:t>
      </w:r>
      <w:r>
        <w:rPr>
          <w:rStyle w:val="NormalTok"/>
        </w:rPr>
        <w:t xml:space="preserve">MockMyInterface</w:t>
      </w:r>
      <w:r>
        <w:rPr>
          <w:rStyle w:val="OperatorTok"/>
        </w:rPr>
        <w:t xml:space="preserve">&gt;</w:t>
      </w:r>
      <w:r>
        <w:rPr>
          <w:rStyle w:val="NormalTok"/>
        </w:rPr>
        <w:t xml:space="preserve"> mock</w:t>
      </w:r>
      <w:r>
        <w:rPr>
          <w:rStyle w:val="OperatorTok"/>
        </w:rPr>
        <w:t xml:space="preserve">;</w:t>
      </w:r>
      <w:r>
        <w:br/>
      </w:r>
      <w:r>
        <w:br/>
      </w:r>
      <w:r>
        <w:rPr>
          <w:rStyle w:val="NormalTok"/>
        </w:rPr>
        <w:t xml:space="preserve">    </w:t>
      </w:r>
      <w:r>
        <w:rPr>
          <w:rStyle w:val="CommentTok"/>
        </w:rPr>
        <w:t xml:space="preserve">// ここでは特定の引数 "Hello" に対する期待を設定</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"Hello"</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123</w:t>
      </w:r>
      <w:r>
        <w:rPr>
          <w:rStyle w:val="OperatorTok"/>
        </w:rPr>
        <w:t xml:space="preserve">));</w:t>
      </w:r>
      <w:r>
        <w:br/>
      </w:r>
      <w:r>
        <w:br/>
      </w:r>
      <w:r>
        <w:rPr>
          <w:rStyle w:val="NormalTok"/>
        </w:rPr>
        <w:t xml:space="preserve">    </w:t>
      </w:r>
      <w:r>
        <w:rPr>
          <w:rStyle w:val="CommentTok"/>
        </w:rPr>
        <w:t xml:space="preserve">// "Hello" 以外の文字列を渡してもテストが失敗したり警告が出たりしない</w:t>
      </w:r>
      <w:r>
        <w:br/>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"Hello"</w:t>
      </w:r>
      <w:r>
        <w:rPr>
          <w:rStyle w:val="OperatorTok"/>
        </w:rPr>
        <w:t xml:space="preserve">);</w:t>
      </w:r>
      <w:r>
        <w:rPr>
          <w:rStyle w:val="NormalTok"/>
        </w:rPr>
        <w:t xml:space="preserve">    </w:t>
      </w:r>
      <w:r>
        <w:rPr>
          <w:rStyle w:val="CommentTok"/>
        </w:rPr>
        <w:t xml:space="preserve">// =&gt; 123</w:t>
      </w:r>
      <w:r>
        <w:br/>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"Other"</w:t>
      </w:r>
      <w:r>
        <w:rPr>
          <w:rStyle w:val="OperatorTok"/>
        </w:rPr>
        <w:t xml:space="preserve">);</w:t>
      </w:r>
      <w:r>
        <w:rPr>
          <w:rStyle w:val="NormalTok"/>
        </w:rPr>
        <w:t xml:space="preserve">    </w:t>
      </w:r>
      <w:r>
        <w:rPr>
          <w:rStyle w:val="CommentTok"/>
        </w:rPr>
        <w:t xml:space="preserve">// =&gt; 期待を設定していないがエラーにならない</w:t>
      </w:r>
      <w:r>
        <w:br/>
      </w:r>
      <w:r>
        <w:rPr>
          <w:rStyle w:val="OperatorTok"/>
        </w:rPr>
        <w:t xml:space="preserve">}</w:t>
      </w:r>
    </w:p>
    <w:p>
      <w:pPr>
        <w:pStyle w:val="FirstParagraph"/>
      </w:pPr>
      <w:r>
        <w:t xml:space="preserve">このように、</w:t>
      </w:r>
      <w:r>
        <w:rPr>
          <w:rStyle w:val="VerbatimChar"/>
        </w:rPr>
        <w:t xml:space="preserve">NiceMock</w:t>
      </w:r>
      <w:r>
        <w:t xml:space="preserve"> </w:t>
      </w:r>
      <w:r>
        <w:rPr>
          <w:rFonts w:hint="eastAsia"/>
        </w:rPr>
        <w:t xml:space="preserve">を使うと「厳密にどのメソッドが呼ばれたかはあまり気にしない」状況で、とりあえずテストを通す・試験的にモックを利用してみる、といったケースで重宝する。</w:t>
      </w:r>
    </w:p>
    <w:bookmarkEnd w:id="32"/>
    <w:bookmarkEnd w:id="33"/>
    <w:bookmarkStart w:id="34" w:name="まとめ"/>
    <w:p>
      <w:pPr>
        <w:pStyle w:val="10"/>
      </w:pPr>
      <w:r>
        <w:t xml:space="preserve">まとめ</w:t>
      </w:r>
    </w:p>
    <w:p>
      <w:pPr>
        <w:pStyle w:val="Compact"/>
        <w:numPr>
          <w:ilvl w:val="0"/>
          <w:numId w:val="1006"/>
        </w:numPr>
      </w:pPr>
      <w:r>
        <w:rPr>
          <w:rFonts w:hint="eastAsia"/>
          <w:b/>
          <w:bCs/>
        </w:rPr>
        <w:t xml:space="preserve">引数のマッチング</w:t>
      </w:r>
      <w:r>
        <w:t xml:space="preserve">では、</w:t>
      </w:r>
      <w:r>
        <w:rPr>
          <w:rStyle w:val="VerbatimChar"/>
        </w:rPr>
        <w:t xml:space="preserve">StrEq</w:t>
      </w:r>
      <w:r>
        <w:t xml:space="preserve"> </w:t>
      </w:r>
      <w:r>
        <w:t xml:space="preserve">や</w:t>
      </w:r>
      <w:r>
        <w:t xml:space="preserve"> </w:t>
      </w:r>
      <w:r>
        <w:rPr>
          <w:rStyle w:val="VerbatimChar"/>
        </w:rPr>
        <w:t xml:space="preserve">MatchesRegex</w:t>
      </w:r>
      <w:r>
        <w:t xml:space="preserve"> </w:t>
      </w:r>
      <w:r>
        <w:rPr>
          <w:rFonts w:hint="eastAsia"/>
        </w:rPr>
        <w:t xml:space="preserve">などを使うことで、文字列や正規表現に対する一致を指定できる。</w:t>
      </w:r>
      <w:r>
        <w:br/>
      </w:r>
    </w:p>
    <w:p>
      <w:pPr>
        <w:pStyle w:val="Compact"/>
        <w:numPr>
          <w:ilvl w:val="0"/>
          <w:numId w:val="1006"/>
        </w:numPr>
      </w:pPr>
      <w:r>
        <w:rPr>
          <w:rFonts w:hint="eastAsia"/>
          <w:b/>
          <w:bCs/>
        </w:rPr>
        <w:t xml:space="preserve">呼び出し回数の制限</w:t>
      </w:r>
      <w:r>
        <w:rPr>
          <w:b/>
          <w:bCs/>
        </w:rPr>
        <w:t xml:space="preserve"> (Times)</w:t>
      </w:r>
      <w:r>
        <w:t xml:space="preserve"> </w:t>
      </w:r>
      <w:r>
        <w:t xml:space="preserve">では、</w:t>
      </w:r>
      <w:r>
        <w:rPr>
          <w:rStyle w:val="VerbatimChar"/>
        </w:rPr>
        <w:t xml:space="preserve">Times(0)</w:t>
      </w:r>
      <w:r>
        <w:t xml:space="preserve"> </w:t>
      </w:r>
      <w:r>
        <w:rPr>
          <w:rFonts w:hint="eastAsia"/>
        </w:rPr>
        <w:t xml:space="preserve">で「呼ばれてはいけない」というテスト、</w:t>
      </w:r>
      <w:r>
        <w:rPr>
          <w:rStyle w:val="VerbatimChar"/>
        </w:rPr>
        <w:t xml:space="preserve">Times(2)</w:t>
      </w:r>
      <w:r>
        <w:t xml:space="preserve"> </w:t>
      </w:r>
      <w:r>
        <w:rPr>
          <w:rFonts w:hint="eastAsia"/>
        </w:rPr>
        <w:t xml:space="preserve">で「ちょうど2回」、</w:t>
      </w:r>
      <w:r>
        <w:rPr>
          <w:rStyle w:val="VerbatimChar"/>
        </w:rPr>
        <w:t xml:space="preserve">AtLeast(2)</w:t>
      </w:r>
      <w:r>
        <w:t xml:space="preserve"> </w:t>
      </w:r>
      <w:r>
        <w:rPr>
          <w:rFonts w:hint="eastAsia"/>
        </w:rPr>
        <w:t xml:space="preserve">で「2回以上」など、細かい条件を指定できる。</w:t>
      </w:r>
      <w:r>
        <w:br/>
      </w:r>
    </w:p>
    <w:p>
      <w:pPr>
        <w:pStyle w:val="Compact"/>
        <w:numPr>
          <w:ilvl w:val="0"/>
          <w:numId w:val="1006"/>
        </w:numPr>
      </w:pPr>
      <w:r>
        <w:rPr>
          <w:rFonts w:hint="eastAsia"/>
          <w:b/>
          <w:bCs/>
        </w:rPr>
        <w:t xml:space="preserve">返却値の切り替え</w:t>
      </w:r>
      <w:r>
        <w:rPr>
          <w:b/>
          <w:bCs/>
        </w:rPr>
        <w:t xml:space="preserve"> (WillOnce, WillRepeatedly)</w:t>
      </w:r>
      <w:r>
        <w:t xml:space="preserve"> </w:t>
      </w:r>
      <w:r>
        <w:rPr>
          <w:rFonts w:hint="eastAsia"/>
        </w:rPr>
        <w:t xml:space="preserve">を用いると、呼び出し回数に応じて返却する値や動作を変化させることができる。</w:t>
      </w:r>
      <w:r>
        <w:br/>
      </w:r>
    </w:p>
    <w:p>
      <w:pPr>
        <w:pStyle w:val="Compact"/>
        <w:numPr>
          <w:ilvl w:val="0"/>
          <w:numId w:val="1006"/>
        </w:numPr>
      </w:pPr>
      <w:r>
        <w:rPr>
          <w:rFonts w:hint="eastAsia"/>
          <w:b/>
          <w:bCs/>
        </w:rPr>
        <w:t xml:space="preserve">デフォルト動作</w:t>
      </w:r>
      <w:r>
        <w:rPr>
          <w:b/>
          <w:bCs/>
        </w:rPr>
        <w:t xml:space="preserve"> (ON_CALL)</w:t>
      </w:r>
      <w:r>
        <w:t xml:space="preserve"> </w:t>
      </w:r>
      <w:r>
        <w:rPr>
          <w:rFonts w:hint="eastAsia"/>
        </w:rPr>
        <w:t xml:space="preserve">では、モックが呼ばれた際の標準的な挙動を定義しておき、一部ケースで</w:t>
      </w:r>
      <w:r>
        <w:t xml:space="preserve"> </w:t>
      </w:r>
      <w:r>
        <w:rPr>
          <w:rStyle w:val="VerbatimChar"/>
        </w:rPr>
        <w:t xml:space="preserve">EXPECT_CALL</w:t>
      </w:r>
      <w:r>
        <w:t xml:space="preserve"> </w:t>
      </w:r>
      <w:r>
        <w:rPr>
          <w:rFonts w:hint="eastAsia"/>
        </w:rPr>
        <w:t xml:space="preserve">によって上書き</w:t>
      </w:r>
      <w:r>
        <w:t xml:space="preserve"> </w:t>
      </w:r>
      <w:r>
        <w:rPr>
          <w:rFonts w:hint="eastAsia"/>
        </w:rPr>
        <w:t xml:space="preserve">(あるいは厳密な期待設定)</w:t>
      </w:r>
      <w:r>
        <w:t xml:space="preserve"> </w:t>
      </w:r>
      <w:r>
        <w:rPr>
          <w:rFonts w:hint="eastAsia"/>
        </w:rPr>
        <w:t xml:space="preserve">をする使い方が一般的である。</w:t>
      </w:r>
      <w:r>
        <w:br/>
      </w:r>
    </w:p>
    <w:p>
      <w:pPr>
        <w:pStyle w:val="Compact"/>
        <w:numPr>
          <w:ilvl w:val="0"/>
          <w:numId w:val="1006"/>
        </w:numPr>
      </w:pPr>
      <w:r>
        <w:rPr>
          <w:b/>
          <w:bCs/>
        </w:rPr>
        <w:t xml:space="preserve">EXPECT_CALL </w:t>
      </w:r>
      <w:r>
        <w:rPr>
          <w:rFonts w:hint="eastAsia"/>
          <w:b/>
          <w:bCs/>
        </w:rPr>
        <w:t xml:space="preserve">のマッチ優先度</w:t>
      </w:r>
      <w:r>
        <w:t xml:space="preserve">は「</w:t>
      </w:r>
      <w:r>
        <w:rPr>
          <w:rFonts w:hint="eastAsia"/>
          <w:b/>
          <w:bCs/>
        </w:rPr>
        <w:t xml:space="preserve">最後に定義したものが最初にマッチ判定される</w:t>
      </w:r>
      <w:r>
        <w:rPr>
          <w:rFonts w:hint="eastAsia"/>
        </w:rPr>
        <w:t xml:space="preserve">」ため、特定の引数に厳密にマッチさせたい</w:t>
      </w:r>
      <w:r>
        <w:t xml:space="preserve"> </w:t>
      </w:r>
      <w:r>
        <w:rPr>
          <w:rStyle w:val="VerbatimChar"/>
        </w:rPr>
        <w:t xml:space="preserve">EXPECT_CALL</w:t>
      </w:r>
      <w:r>
        <w:t xml:space="preserve"> </w:t>
      </w:r>
      <w:r>
        <w:rPr>
          <w:rFonts w:hint="eastAsia"/>
        </w:rPr>
        <w:t xml:space="preserve">を後に書き、どんな引数でもよい</w:t>
      </w:r>
      <w:r>
        <w:t xml:space="preserve"> </w:t>
      </w:r>
      <w:r>
        <w:rPr>
          <w:rStyle w:val="VerbatimChar"/>
        </w:rPr>
        <w:t xml:space="preserve">_</w:t>
      </w:r>
      <w:r>
        <w:t xml:space="preserve"> </w:t>
      </w:r>
      <w:r>
        <w:rPr>
          <w:rFonts w:hint="eastAsia"/>
        </w:rPr>
        <w:t xml:space="preserve">のようなルールは先に書くのがセオリーである。</w:t>
      </w:r>
    </w:p>
    <w:p>
      <w:pPr>
        <w:pStyle w:val="Compact"/>
        <w:numPr>
          <w:ilvl w:val="0"/>
          <w:numId w:val="1006"/>
        </w:numPr>
      </w:pPr>
      <w:r>
        <w:rPr>
          <w:rFonts w:hint="eastAsia"/>
          <w:b/>
          <w:bCs/>
        </w:rPr>
        <w:t xml:space="preserve">呼び出し順序のテスト</w:t>
      </w:r>
      <w:r>
        <w:t xml:space="preserve">は</w:t>
      </w:r>
      <w:r>
        <w:t xml:space="preserve"> </w:t>
      </w:r>
      <w:r>
        <w:rPr>
          <w:rStyle w:val="VerbatimChar"/>
        </w:rPr>
        <w:t xml:space="preserve">InSequence</w:t>
      </w:r>
      <w:r>
        <w:t xml:space="preserve"> </w:t>
      </w:r>
      <w:r>
        <w:t xml:space="preserve">や</w:t>
      </w:r>
      <w:r>
        <w:t xml:space="preserve"> </w:t>
      </w:r>
      <w:r>
        <w:rPr>
          <w:rStyle w:val="VerbatimChar"/>
        </w:rPr>
        <w:t xml:space="preserve">Sequence</w:t>
      </w:r>
      <w:r>
        <w:t xml:space="preserve"> </w:t>
      </w:r>
      <w:r>
        <w:rPr>
          <w:rFonts w:hint="eastAsia"/>
        </w:rPr>
        <w:t xml:space="preserve">を活用することで、「メソッドA→メソッドBの順で呼び出されること」を厳密にチェックできる。</w:t>
      </w:r>
    </w:p>
    <w:p>
      <w:pPr>
        <w:pStyle w:val="Compact"/>
        <w:numPr>
          <w:ilvl w:val="0"/>
          <w:numId w:val="1006"/>
        </w:numPr>
      </w:pPr>
      <w:r>
        <w:rPr>
          <w:b/>
          <w:bCs/>
        </w:rPr>
        <w:t xml:space="preserve">NiceMock</w:t>
      </w:r>
      <w:r>
        <w:t xml:space="preserve"> </w:t>
      </w:r>
      <w:r>
        <w:rPr>
          <w:rFonts w:hint="eastAsia"/>
        </w:rPr>
        <w:t xml:space="preserve">は、未設定の呼び出しがあってもテストを失敗させず、コストを下げるために有用である。大規模・本格的にモックを利用する際は</w:t>
      </w:r>
      <w:r>
        <w:t xml:space="preserve"> </w:t>
      </w:r>
      <w:r>
        <w:rPr>
          <w:rStyle w:val="VerbatimChar"/>
        </w:rPr>
        <w:t xml:space="preserve">NaggyMock</w:t>
      </w:r>
      <w:r>
        <w:t xml:space="preserve"> </w:t>
      </w:r>
      <w:r>
        <w:t xml:space="preserve">や</w:t>
      </w:r>
      <w:r>
        <w:t xml:space="preserve"> </w:t>
      </w:r>
      <w:r>
        <w:rPr>
          <w:rStyle w:val="VerbatimChar"/>
        </w:rPr>
        <w:t xml:space="preserve">StrictMock</w:t>
      </w:r>
      <w:r>
        <w:t xml:space="preserve"> </w:t>
      </w:r>
      <w:r>
        <w:rPr>
          <w:rFonts w:hint="eastAsia"/>
        </w:rPr>
        <w:t xml:space="preserve">も検討するとよい。</w:t>
      </w:r>
    </w:p>
    <w:p>
      <w:pPr>
        <w:pStyle w:val="FirstParagraph"/>
      </w:pPr>
      <w:r>
        <w:rPr>
          <w:rFonts w:hint="eastAsia"/>
        </w:rPr>
        <w:t xml:space="preserve">これらを踏まえると、Google</w:t>
      </w:r>
      <w:r>
        <w:t xml:space="preserve"> Mock </w:t>
      </w:r>
      <w:r>
        <w:rPr>
          <w:rFonts w:hint="eastAsia"/>
        </w:rPr>
        <w:t xml:space="preserve">で柔軟かつ意図通りのテストを組むことが可能になる。</w:t>
      </w:r>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oogle.github.io/googletest/" TargetMode="External" /></Relationships>
</file>

<file path=word/_rels/footnotes.xml.rels><?xml version="1.0" encoding="UTF-8"?><Relationships xmlns="http://schemas.openxmlformats.org/package/2006/relationships"><Relationship Type="http://schemas.openxmlformats.org/officeDocument/2006/relationships/hyperlink" Id="rId17" Target="https://google.github.io/googletes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expect</dc:title>
  <dc:creator>github-actions[bot]</dc:creator>
  <cp:keywords/>
  <dcterms:created xsi:type="dcterms:W3CDTF">2026-04-02T12:44:50Z</dcterms:created>
  <dcterms:modified xsi:type="dcterms:W3CDTF">2026-04-02T12:44:50Z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