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テスト自動化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Google Test によるC </w:t>
      </w:r>
      <w:r>
        <w:rPr>
          <w:rFonts w:hint="eastAsia"/>
        </w:rPr>
        <w:t xml:space="preserve">コードの単体テスト、コードカバレッジの計測、xUnit</w:t>
      </w:r>
      <w:r>
        <w:t xml:space="preserve"> による .NET </w:t>
      </w:r>
      <w:r>
        <w:rPr>
          <w:rFonts w:hint="eastAsia"/>
        </w:rPr>
        <w:t xml:space="preserve">テストを学びます。</w:t>
      </w:r>
      <w:r>
        <w:br/>
      </w:r>
      <w:r>
        <w:rPr>
          <w:rFonts w:hint="eastAsia"/>
        </w:rPr>
        <w:t xml:space="preserve">テストの自動化により、コード変更時の品質を継続的に担保できます。</w:t>
      </w:r>
    </w:p>
    <w:bookmarkStart w:id="20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835"/>
        <w:gridCol w:w="50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Google Test / Google Mock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C/C++ </w:t>
            </w:r>
            <w:r>
              <w:rPr>
                <w:rFonts w:hint="eastAsia"/>
              </w:rPr>
              <w:t xml:space="preserve">単体テストフレームワーク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コードカバレッジ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gcov/lcov/OpenCppCoverage </w:t>
            </w:r>
            <w:r>
              <w:rPr>
                <w:rFonts w:hint="eastAsia"/>
              </w:rPr>
              <w:t xml:space="preserve">によるカバレッジ計測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.NET テスト(xUnit)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xUnit による .NET </w:t>
            </w:r>
            <w:r>
              <w:rPr>
                <w:rFonts w:hint="eastAsia"/>
              </w:rPr>
              <w:t xml:space="preserve">単体テスト</w:t>
            </w:r>
          </w:p>
        </w:tc>
      </w:tr>
    </w:tbl>
    <w:bookmarkEnd w:id="20"/>
    <w:bookmarkStart w:id="2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test/</w:t>
      </w:r>
      <w:r>
        <w:t xml:space="preserve"> </w:t>
      </w:r>
      <w:r>
        <w:t xml:space="preserve">- テストコードのルートディレクトリ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test/src/calc/libcalcbaseTest/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libcalcbase</w:t>
      </w:r>
      <w:r>
        <w:t xml:space="preserve"> </w:t>
      </w:r>
      <w:r>
        <w:rPr>
          <w:rFonts w:hint="eastAsia"/>
        </w:rPr>
        <w:t xml:space="preserve">ライブラリの単体テスト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test/libsrc/mock_calcbase/</w:t>
      </w:r>
      <w:r>
        <w:t xml:space="preserve"> </w:t>
      </w:r>
      <w:r>
        <w:t xml:space="preserve">- </w:t>
      </w:r>
      <w:r>
        <w:rPr>
          <w:rFonts w:hint="eastAsia"/>
        </w:rPr>
        <w:t xml:space="preserve">モック実装</w:t>
      </w:r>
      <w:r>
        <w:t xml:space="preserve"> (Google Mock </w:t>
      </w:r>
      <w:r>
        <w:rPr>
          <w:rFonts w:hint="eastAsia"/>
        </w:rPr>
        <w:t xml:space="preserve">使用例)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testfw/</w:t>
      </w:r>
      <w:r>
        <w:t xml:space="preserve"> </w:t>
      </w:r>
      <w:r>
        <w:t xml:space="preserve">- テストフレームワーク (サブモジュール)</w:t>
      </w:r>
    </w:p>
    <w:bookmarkEnd w:id="21"/>
    <w:bookmarkStart w:id="23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テスト自動化を習得したら、</w:t>
      </w:r>
      <w:hyperlink r:id="rId22">
        <w:r>
          <w:rPr>
            <w:rStyle w:val="af1"/>
            <w:rFonts w:hint="eastAsia"/>
          </w:rPr>
          <w:t xml:space="preserve">ドキュメント自動化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2" Target="../06-documentation/index.docx" TargetMode="External" /><Relationship Type="http://schemas.openxmlformats.org/officeDocument/2006/relationships/hyperlink" Id="rId18" Target="code-coverage.docx" TargetMode="External" /><Relationship Type="http://schemas.openxmlformats.org/officeDocument/2006/relationships/hyperlink" Id="rId19" Target="dotnet-testing.docx" TargetMode="External" /><Relationship Type="http://schemas.openxmlformats.org/officeDocument/2006/relationships/hyperlink" Id="rId17" Target="google-test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./06-documentation/index.docx" TargetMode="External" /><Relationship Type="http://schemas.openxmlformats.org/officeDocument/2006/relationships/hyperlink" Id="rId18" Target="code-coverage.docx" TargetMode="External" /><Relationship Type="http://schemas.openxmlformats.org/officeDocument/2006/relationships/hyperlink" Id="rId19" Target="dotnet-testing.docx" TargetMode="External" /><Relationship Type="http://schemas.openxmlformats.org/officeDocument/2006/relationships/hyperlink" Id="rId17" Target="google-test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テスト自動化 (ステップ 4 - 品質向上)</dc:title>
  <dc:creator>Tetsuo Honda</dc:creator>
  <cp:keywords/>
  <dcterms:created xsi:type="dcterms:W3CDTF">2026-04-02T12:43:05Z</dcterms:created>
  <dcterms:modified xsi:type="dcterms:W3CDTF">2026-04-02T12:43:05Z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