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doxybook2 への PlantUML </w:t>
      </w:r>
      <w:r>
        <w:rPr>
          <w:rFonts w:hint="eastAsia"/>
        </w:rPr>
        <w:t xml:space="preserve">対応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の出力した</w:t>
      </w:r>
      <w:r>
        <w:t xml:space="preserve"> xml </w:t>
      </w:r>
      <w:r>
        <w:rPr>
          <w:rFonts w:hint="eastAsia"/>
        </w:rPr>
        <w:t xml:space="preserve">ファイルを以下のようにパッチすることで、</w:t>
      </w:r>
      <w:r>
        <w:rPr>
          <w:rStyle w:val="VerbatimChar"/>
        </w:rPr>
        <w:t xml:space="preserve">[warning] Text tag "plantuml" not recognised, please contact the author</w:t>
      </w:r>
      <w:r>
        <w:t xml:space="preserve"> </w:t>
      </w:r>
      <w:r>
        <w:rPr>
          <w:rFonts w:hint="eastAsia"/>
        </w:rPr>
        <w:t xml:space="preserve">のメッセージを出すことなく出力の</w:t>
      </w:r>
      <w:r>
        <w:t xml:space="preserve"> Markdown </w:t>
      </w:r>
      <w:r>
        <w:rPr>
          <w:rFonts w:hint="eastAsia"/>
        </w:rPr>
        <w:t xml:space="preserve">を生成する。</w:t>
      </w:r>
    </w:p>
    <w:bookmarkStart w:id="17" w:name="変換ルール"/>
    <w:p>
      <w:pPr>
        <w:pStyle w:val="10"/>
      </w:pPr>
      <w:r>
        <w:rPr>
          <w:rFonts w:hint="eastAsia"/>
        </w:rPr>
        <w:t xml:space="preserve">変換ルール</w:t>
      </w:r>
    </w:p>
    <w:p>
      <w:pPr>
        <w:pStyle w:val="FirstParagraph"/>
      </w:pPr>
      <w:r>
        <w:rPr>
          <w:rStyle w:val="VerbatimChar"/>
        </w:rPr>
        <w:t xml:space="preserve">&lt;plantuml&gt;</w:t>
      </w:r>
      <w:r>
        <w:t xml:space="preserve"> </w:t>
      </w:r>
      <w:r>
        <w:t xml:space="preserve">を</w:t>
      </w:r>
    </w:p>
    <w:p>
      <w:pPr>
        <w:pStyle w:val="SourceCode"/>
      </w:pPr>
      <w:r>
        <w:rPr>
          <w:rStyle w:val="VerbatimChar"/>
        </w:rPr>
        <w:t xml:space="preserve">```plantuml</w:t>
      </w:r>
      <w:r>
        <w:br/>
      </w:r>
      <w:r>
        <w:rPr>
          <w:rStyle w:val="VerbatimChar"/>
        </w:rPr>
        <w:t xml:space="preserve">@startuml</w:t>
      </w:r>
    </w:p>
    <w:p>
      <w:pPr>
        <w:pStyle w:val="FirstParagraph"/>
      </w:pPr>
      <w:r>
        <w:rPr>
          <w:rStyle w:val="VerbatimChar"/>
        </w:rPr>
        <w:t xml:space="preserve">&lt;/plantuml&gt;</w:t>
      </w:r>
      <w:r>
        <w:t xml:space="preserve"> </w:t>
      </w:r>
      <w:r>
        <w:t xml:space="preserve">を</w:t>
      </w:r>
    </w:p>
    <w:p>
      <w:pPr>
        <w:pStyle w:val="SourceCode"/>
      </w:pPr>
      <w:r>
        <w:rPr>
          <w:rStyle w:val="VerbatimChar"/>
        </w:rPr>
        <w:t xml:space="preserve">@enduml</w:t>
      </w:r>
      <w:r>
        <w:br/>
      </w:r>
      <w:r>
        <w:rPr>
          <w:rStyle w:val="VerbatimChar"/>
        </w:rPr>
        <w:t xml:space="preserve">```</w:t>
      </w:r>
    </w:p>
    <w:bookmarkEnd w:id="1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doxybook2 への PlantUML 対応</dc:title>
  <dc:creator>Tetsuo Honda</dc:creator>
  <cp:keywords/>
  <dcterms:created xsi:type="dcterms:W3CDTF">2026-04-02T12:43:55Z</dcterms:created>
  <dcterms:modified xsi:type="dcterms:W3CDTF">2026-04-02T12:43:55Z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