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プロトコル仕様</w:t>
      </w:r>
    </w:p>
    <w:p>
      <w:pPr>
        <w:pStyle w:val="afb"/>
      </w:pPr>
      <w:r>
        <w:t xml:space="preserve">Thu, 02 Apr 2026 21:25:48 +0900</w:t>
      </w:r>
    </w:p>
    <w:bookmarkStart w:id="17" w:name="ネットワーク層"/>
    <w:p>
      <w:pPr>
        <w:pStyle w:val="10"/>
      </w:pPr>
      <w:r>
        <w:rPr>
          <w:rFonts w:hint="eastAsia"/>
        </w:rPr>
        <w:t xml:space="preserve">ネットワーク層</w:t>
      </w:r>
    </w:p>
    <w:p>
      <w:pPr>
        <w:pStyle w:val="Compact"/>
        <w:numPr>
          <w:ilvl w:val="0"/>
          <w:numId w:val="1001"/>
        </w:numPr>
      </w:pPr>
      <w:r>
        <w:rPr>
          <w:b/>
          <w:bCs/>
        </w:rPr>
        <w:t xml:space="preserve">トランスポート</w:t>
      </w:r>
      <w:r>
        <w:t xml:space="preserve">: </w:t>
      </w:r>
      <w:r>
        <w:rPr>
          <w:rFonts w:hint="eastAsia"/>
        </w:rPr>
        <w:t xml:space="preserve">UDP/IPv4（unicast</w:t>
      </w:r>
      <w:r>
        <w:t xml:space="preserve"> / multicast / broadcast / </w:t>
      </w:r>
      <w:r>
        <w:rPr>
          <w:rFonts w:hint="eastAsia"/>
        </w:rPr>
        <w:t xml:space="preserve">unicast_bidir）または</w:t>
      </w:r>
      <w:r>
        <w:t xml:space="preserve"> </w:t>
      </w:r>
      <w:r>
        <w:rPr>
          <w:rFonts w:hint="eastAsia"/>
        </w:rPr>
        <w:t xml:space="preserve">TCP/IPv4（tcp</w:t>
      </w:r>
      <w:r>
        <w:t xml:space="preserve"> / </w:t>
      </w:r>
      <w:r>
        <w:rPr>
          <w:rFonts w:hint="eastAsia"/>
        </w:rPr>
        <w:t xml:space="preserve">tcp_bidir）</w:t>
      </w:r>
    </w:p>
    <w:p>
      <w:pPr>
        <w:pStyle w:val="Compact"/>
        <w:numPr>
          <w:ilvl w:val="0"/>
          <w:numId w:val="1001"/>
        </w:numPr>
      </w:pPr>
      <w:r>
        <w:rPr>
          <w:b/>
          <w:bCs/>
        </w:rPr>
        <w:t xml:space="preserve">IPv6</w:t>
      </w:r>
      <w:r>
        <w:t xml:space="preserve">: </w:t>
      </w:r>
      <w:r>
        <w:rPr>
          <w:rFonts w:hint="eastAsia"/>
        </w:rPr>
        <w:t xml:space="preserve">非対応</w:t>
      </w:r>
    </w:p>
    <w:p>
      <w:pPr>
        <w:pStyle w:val="Compact"/>
        <w:numPr>
          <w:ilvl w:val="0"/>
          <w:numId w:val="1001"/>
        </w:numPr>
      </w:pPr>
      <w:r>
        <w:rPr>
          <w:b/>
          <w:bCs/>
        </w:rPr>
        <w:t xml:space="preserve">バイトオーダー</w:t>
      </w:r>
      <w:r>
        <w:t xml:space="preserve">: すべてのワイヤーフォーマットはビッグエンディアン (ネットワークバイトオーダー、NBO)</w:t>
      </w:r>
    </w:p>
    <w:bookmarkEnd w:id="17"/>
    <w:bookmarkStart w:id="25" w:name="パケット構造"/>
    <w:p>
      <w:pPr>
        <w:pStyle w:val="10"/>
      </w:pPr>
      <w:r>
        <w:rPr>
          <w:rFonts w:hint="eastAsia"/>
        </w:rPr>
        <w:t xml:space="preserve">パケット構造</w:t>
      </w:r>
    </w:p>
    <w:p>
      <w:pPr>
        <w:pStyle w:val="FirstParagraph"/>
      </w:pPr>
      <w:r>
        <w:rPr>
          <w:rFonts w:hint="eastAsia"/>
        </w:rPr>
        <w:t xml:space="preserve">すべてのパケットは共通のヘッダー</w:t>
      </w:r>
      <w:r>
        <w:t xml:space="preserve"> (36 バイト) とペイロード (0〜1,400 バイト) </w:t>
      </w:r>
      <w:r>
        <w:rPr>
          <w:rFonts w:hint="eastAsia"/>
        </w:rPr>
        <w:t xml:space="preserve">で構成されます。</w:t>
      </w:r>
      <w:r>
        <w:br/>
      </w:r>
      <w:r>
        <w:t xml:space="preserve">UDP データグラム 1 </w:t>
      </w:r>
      <w:r>
        <w:rPr>
          <w:rFonts w:hint="eastAsia"/>
        </w:rPr>
        <w:t xml:space="preserve">個が外側パケット</w:t>
      </w:r>
      <w:r>
        <w:t xml:space="preserve"> 1 </w:t>
      </w:r>
      <w:r>
        <w:rPr>
          <w:rFonts w:hint="eastAsia"/>
        </w:rPr>
        <w:t xml:space="preserve">個に対応します。</w:t>
      </w:r>
    </w:p>
    <w:bookmarkStart w:id="18" w:name="外側パケット-potrpacket"/>
    <w:p>
      <w:pPr>
        <w:pStyle w:val="2"/>
      </w:pPr>
      <w:r>
        <w:rPr>
          <w:rFonts w:hint="eastAsia"/>
        </w:rPr>
        <w:t xml:space="preserve">外側パケット</w:t>
      </w:r>
      <w:r>
        <w:t xml:space="preserve"> (PotrPacket)</w:t>
      </w:r>
    </w:p>
    <w:p>
      <w:pPr>
        <w:pStyle w:val="SourceCode"/>
      </w:pPr>
      <w:r>
        <w:rPr>
          <w:rStyle w:val="VerbatimChar"/>
        </w:rPr>
        <w:t xml:space="preserve"> 0                   1                   2                   3</w:t>
      </w:r>
      <w:r>
        <w:br/>
      </w:r>
      <w:r>
        <w:rPr>
          <w:rStyle w:val="VerbatimChar"/>
        </w:rPr>
        <w:t xml:space="preserve"> 0 1 2 3 4 5 6 7 8 9 0 1 2 3 4 5 6 7 8 9 0 1 2 3 4 5 6 7 8 9 0 1</w:t>
      </w:r>
      <w:r>
        <w:br/>
      </w:r>
      <w:r>
        <w:rPr>
          <w:rStyle w:val="VerbatimChar"/>
        </w:rPr>
        <w:t xml:space="preserve">+-+-+-+-+-+-+-+-+-+-+-+-+-+-+-+-+-+-+-+-+-+-+-+-+-+-+-+-+-+-+-+-+</w:t>
      </w:r>
      <w:r>
        <w:br/>
      </w:r>
      <w:r>
        <w:rPr>
          <w:rStyle w:val="VerbatimChar"/>
        </w:rPr>
        <w:t xml:space="preserve">|                 service_id (int64) </w:t>
      </w:r>
      <w:r>
        <w:rPr>
          <w:rStyle w:val="VerbatimChar"/>
          <w:rFonts w:hint="eastAsia"/>
        </w:rPr>
        <w:t xml:space="preserve">[高位</w:t>
      </w:r>
      <w:r>
        <w:rPr>
          <w:rStyle w:val="VerbatimChar"/>
        </w:rPr>
        <w:t xml:space="preserve"> 32 bit]              |  8バイト</w:t>
      </w:r>
      <w:r>
        <w:br/>
      </w:r>
      <w:r>
        <w:rPr>
          <w:rStyle w:val="VerbatimChar"/>
        </w:rPr>
        <w:t xml:space="preserve">+               -+-+-+-+-+-+-+-+-+-+-+-+-+-+-+-+-+-+-+-+-+-+-+-+</w:t>
      </w:r>
      <w:r>
        <w:br/>
      </w:r>
      <w:r>
        <w:rPr>
          <w:rStyle w:val="VerbatimChar"/>
        </w:rPr>
        <w:t xml:space="preserve">|                 service_id (int64) </w:t>
      </w:r>
      <w:r>
        <w:rPr>
          <w:rStyle w:val="VerbatimChar"/>
          <w:rFonts w:hint="eastAsia"/>
        </w:rPr>
        <w:t xml:space="preserve">[低位</w:t>
      </w:r>
      <w:r>
        <w:rPr>
          <w:rStyle w:val="VerbatimChar"/>
        </w:rPr>
        <w:t xml:space="preserve"> 32 bit]              |</w:t>
      </w:r>
      <w:r>
        <w:br/>
      </w:r>
      <w:r>
        <w:rPr>
          <w:rStyle w:val="VerbatimChar"/>
        </w:rPr>
        <w:t xml:space="preserve">+-+-+-+-+-+-+-+-+-+-+-+-+-+-+-+-+-+-+-+-+-+-+-+-+-+-+-+-+-+-+-+-+</w:t>
      </w:r>
      <w:r>
        <w:br/>
      </w:r>
      <w:r>
        <w:rPr>
          <w:rStyle w:val="VerbatimChar"/>
        </w:rPr>
        <w:t xml:space="preserve">|                 session_tv_sec (int64) </w:t>
      </w:r>
      <w:r>
        <w:rPr>
          <w:rStyle w:val="VerbatimChar"/>
          <w:rFonts w:hint="eastAsia"/>
        </w:rPr>
        <w:t xml:space="preserve">[高位</w:t>
      </w:r>
      <w:r>
        <w:rPr>
          <w:rStyle w:val="VerbatimChar"/>
        </w:rPr>
        <w:t xml:space="preserve"> 32 bit]          |  8バイト</w:t>
      </w:r>
      <w:r>
        <w:br/>
      </w:r>
      <w:r>
        <w:rPr>
          <w:rStyle w:val="VerbatimChar"/>
        </w:rPr>
        <w:t xml:space="preserve">+               -+-+-+-+-+-+-+-+-+-+-+-+-+-+-+-+-+-+-+-+-+-+-+-+</w:t>
      </w:r>
      <w:r>
        <w:br/>
      </w:r>
      <w:r>
        <w:rPr>
          <w:rStyle w:val="VerbatimChar"/>
        </w:rPr>
        <w:t xml:space="preserve">|                 session_tv_sec (int64) </w:t>
      </w:r>
      <w:r>
        <w:rPr>
          <w:rStyle w:val="VerbatimChar"/>
          <w:rFonts w:hint="eastAsia"/>
        </w:rPr>
        <w:t xml:space="preserve">[低位</w:t>
      </w:r>
      <w:r>
        <w:rPr>
          <w:rStyle w:val="VerbatimChar"/>
        </w:rPr>
        <w:t xml:space="preserve"> 32 bit]          |</w:t>
      </w:r>
      <w:r>
        <w:br/>
      </w:r>
      <w:r>
        <w:rPr>
          <w:rStyle w:val="VerbatimChar"/>
        </w:rPr>
        <w:t xml:space="preserve">+-+-+-+-+-+-+-+-+-+-+-+-+-+-+-+-+-+-+-+-+-+-+-+-+-+-+-+-+-+-+-+-+</w:t>
      </w:r>
      <w:r>
        <w:br/>
      </w:r>
      <w:r>
        <w:rPr>
          <w:rStyle w:val="VerbatimChar"/>
        </w:rPr>
        <w:t xml:space="preserve">|                         session_id (uint32)                   |  4バイト</w:t>
      </w:r>
      <w:r>
        <w:br/>
      </w:r>
      <w:r>
        <w:rPr>
          <w:rStyle w:val="VerbatimChar"/>
        </w:rPr>
        <w:t xml:space="preserve">+-+-+-+-+-+-+-+-+-+-+-+-+-+-+-+-+-+-+-+-+-+-+-+-+-+-+-+-+-+-+-+-+</w:t>
      </w:r>
      <w:r>
        <w:br/>
      </w:r>
      <w:r>
        <w:rPr>
          <w:rStyle w:val="VerbatimChar"/>
        </w:rPr>
        <w:t xml:space="preserve">|                      session_tv_nsec (int32)                  |  4バイト</w:t>
      </w:r>
      <w:r>
        <w:br/>
      </w:r>
      <w:r>
        <w:rPr>
          <w:rStyle w:val="VerbatimChar"/>
        </w:rPr>
        <w:t xml:space="preserve">+-+-+-+-+-+-+-+-+-+-+-+-+-+-+-+-+-+-+-+-+-+-+-+-+-+-+-+-+-+-+-+-+</w:t>
      </w:r>
      <w:r>
        <w:br/>
      </w:r>
      <w:r>
        <w:rPr>
          <w:rStyle w:val="VerbatimChar"/>
        </w:rPr>
        <w:t xml:space="preserve">|                         seq_num (uint32)                      |  4バイト</w:t>
      </w:r>
      <w:r>
        <w:br/>
      </w:r>
      <w:r>
        <w:rPr>
          <w:rStyle w:val="VerbatimChar"/>
        </w:rPr>
        <w:t xml:space="preserve">+-+-+-+-+-+-+-+-+-+-+-+-+-+-+-+-+-+-+-+-+-+-+-+-+-+-+-+-+-+-+-+-+</w:t>
      </w:r>
      <w:r>
        <w:br/>
      </w:r>
      <w:r>
        <w:rPr>
          <w:rStyle w:val="VerbatimChar"/>
        </w:rPr>
        <w:t xml:space="preserve">|                         ack_num (uint32)                      |  4バイト</w:t>
      </w:r>
      <w:r>
        <w:br/>
      </w:r>
      <w:r>
        <w:rPr>
          <w:rStyle w:val="VerbatimChar"/>
        </w:rPr>
        <w:t xml:space="preserve">+-+-+-+-+-+-+-+-+-+-+-+-+-+-+-+-+-+-+-+-+-+-+-+-+-+-+-+-+-+-+-+-+</w:t>
      </w:r>
      <w:r>
        <w:br/>
      </w:r>
      <w:r>
        <w:rPr>
          <w:rStyle w:val="VerbatimChar"/>
        </w:rPr>
        <w:t xml:space="preserve">|           flags (uint16)      |       payload_len (uint16)    |  4バイト</w:t>
      </w:r>
      <w:r>
        <w:br/>
      </w:r>
      <w:r>
        <w:rPr>
          <w:rStyle w:val="VerbatimChar"/>
        </w:rPr>
        <w:t xml:space="preserve">+-+-+-+-+-+-+-+-+-+-+-+-+-+-+-+-+-+-+-+-+-+-+-+-+-+-+-+-+-+-+-+-+</w:t>
      </w:r>
      <w:r>
        <w:br/>
      </w:r>
      <w:r>
        <w:rPr>
          <w:rStyle w:val="VerbatimChar"/>
        </w:rPr>
        <w:t xml:space="preserve">|                  payload (0〜1,400 バイト)                    |</w:t>
      </w:r>
      <w:r>
        <w:br/>
      </w:r>
      <w:r>
        <w:rPr>
          <w:rStyle w:val="VerbatimChar"/>
        </w:rPr>
        <w:t xml:space="preserve">|                         ...                                   |</w:t>
      </w:r>
      <w:r>
        <w:br/>
      </w:r>
      <w:r>
        <w:rPr>
          <w:rStyle w:val="VerbatimChar"/>
        </w:rPr>
        <w:t xml:space="preserve">+-+-+-+-+-+-+-+-+-+-+-+-+-+-+-+-+-+-+-+-+-+-+-+-+-+-+-+-+-+-+-+-+</w:t>
      </w:r>
    </w:p>
    <w:p>
      <w:pPr>
        <w:pStyle w:val="FirstParagraph"/>
      </w:pPr>
      <w:r>
        <w:rPr>
          <w:rFonts w:hint="eastAsia"/>
          <w:b/>
          <w:bCs/>
        </w:rPr>
        <w:t xml:space="preserve">ヘッダー固定長</w:t>
      </w:r>
      <w:r>
        <w:t xml:space="preserve">: 36 バイト</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フィールド</w:t>
            </w:r>
          </w:p>
        </w:tc>
        <w:tc>
          <w:tcPr/>
          <w:p>
            <w:pPr>
              <w:pStyle w:val="Compact"/>
            </w:pPr>
            <w:r>
              <w:rPr>
                <w:rFonts w:hint="eastAsia"/>
              </w:rPr>
              <w:t xml:space="preserve">型</w:t>
            </w:r>
            <w:r>
              <w:t xml:space="preserve"> (NBO)</w:t>
            </w:r>
          </w:p>
        </w:tc>
        <w:tc>
          <w:tcPr/>
          <w:p>
            <w:pPr>
              <w:pStyle w:val="Compact"/>
            </w:pPr>
            <w:r>
              <w:rPr>
                <w:rFonts w:hint="eastAsia"/>
              </w:rPr>
              <w:t xml:space="preserve">説明</w:t>
            </w:r>
          </w:p>
        </w:tc>
      </w:tr>
      <w:tr>
        <w:tc>
          <w:tcPr/>
          <w:p>
            <w:pPr>
              <w:pStyle w:val="Compact"/>
            </w:pPr>
            <w:r>
              <w:rPr>
                <w:rStyle w:val="VerbatimChar"/>
              </w:rPr>
              <w:t xml:space="preserve">service_id</w:t>
            </w:r>
          </w:p>
        </w:tc>
        <w:tc>
          <w:tcPr/>
          <w:p>
            <w:pPr>
              <w:pStyle w:val="Compact"/>
            </w:pPr>
            <w:r>
              <w:t xml:space="preserve">int64</w:t>
            </w:r>
          </w:p>
        </w:tc>
        <w:tc>
          <w:tcPr/>
          <w:p>
            <w:pPr>
              <w:pStyle w:val="Compact"/>
            </w:pPr>
            <w:r>
              <w:rPr>
                <w:rFonts w:hint="eastAsia"/>
              </w:rPr>
              <w:t xml:space="preserve">サービス識別子。受信時に設定ファイルの値と照合する</w:t>
            </w:r>
          </w:p>
        </w:tc>
      </w:tr>
      <w:tr>
        <w:tc>
          <w:tcPr/>
          <w:p>
            <w:pPr>
              <w:pStyle w:val="Compact"/>
            </w:pPr>
            <w:r>
              <w:rPr>
                <w:rStyle w:val="VerbatimChar"/>
              </w:rPr>
              <w:t xml:space="preserve">session_tv_sec</w:t>
            </w:r>
          </w:p>
        </w:tc>
        <w:tc>
          <w:tcPr/>
          <w:p>
            <w:pPr>
              <w:pStyle w:val="Compact"/>
            </w:pPr>
            <w:r>
              <w:t xml:space="preserve">int64</w:t>
            </w:r>
          </w:p>
        </w:tc>
        <w:tc>
          <w:tcPr/>
          <w:p>
            <w:pPr>
              <w:pStyle w:val="Compact"/>
            </w:pPr>
            <w:r>
              <w:rPr>
                <w:rFonts w:hint="eastAsia"/>
              </w:rPr>
              <w:t xml:space="preserve">セッション開始時刻</w:t>
            </w:r>
            <w:r>
              <w:t xml:space="preserve"> (POSIX </w:t>
            </w:r>
            <w:r>
              <w:rPr>
                <w:rFonts w:hint="eastAsia"/>
              </w:rPr>
              <w:t xml:space="preserve">秒)</w:t>
            </w:r>
          </w:p>
        </w:tc>
      </w:tr>
      <w:tr>
        <w:tc>
          <w:tcPr/>
          <w:p>
            <w:pPr>
              <w:pStyle w:val="Compact"/>
            </w:pPr>
            <w:r>
              <w:rPr>
                <w:rStyle w:val="VerbatimChar"/>
              </w:rPr>
              <w:t xml:space="preserve">session_id</w:t>
            </w:r>
          </w:p>
        </w:tc>
        <w:tc>
          <w:tcPr/>
          <w:p>
            <w:pPr>
              <w:pStyle w:val="Compact"/>
            </w:pPr>
            <w:r>
              <w:t xml:space="preserve">uint32</w:t>
            </w:r>
          </w:p>
        </w:tc>
        <w:tc>
          <w:tcPr/>
          <w:p>
            <w:pPr>
              <w:pStyle w:val="Compact"/>
            </w:pPr>
            <w:r>
              <w:rPr>
                <w:rFonts w:hint="eastAsia"/>
              </w:rPr>
              <w:t xml:space="preserve">セッション乱数識別子</w:t>
            </w:r>
          </w:p>
        </w:tc>
      </w:tr>
      <w:tr>
        <w:tc>
          <w:tcPr/>
          <w:p>
            <w:pPr>
              <w:pStyle w:val="Compact"/>
            </w:pPr>
            <w:r>
              <w:rPr>
                <w:rStyle w:val="VerbatimChar"/>
              </w:rPr>
              <w:t xml:space="preserve">session_tv_nsec</w:t>
            </w:r>
          </w:p>
        </w:tc>
        <w:tc>
          <w:tcPr/>
          <w:p>
            <w:pPr>
              <w:pStyle w:val="Compact"/>
            </w:pPr>
            <w:r>
              <w:t xml:space="preserve">int32</w:t>
            </w:r>
          </w:p>
        </w:tc>
        <w:tc>
          <w:tcPr/>
          <w:p>
            <w:pPr>
              <w:pStyle w:val="Compact"/>
            </w:pPr>
            <w:r>
              <w:rPr>
                <w:rFonts w:hint="eastAsia"/>
              </w:rPr>
              <w:t xml:space="preserve">セッション開始時刻</w:t>
            </w:r>
            <w:r>
              <w:t xml:space="preserve"> </w:t>
            </w:r>
            <w:r>
              <w:rPr>
                <w:rFonts w:hint="eastAsia"/>
              </w:rPr>
              <w:t xml:space="preserve">(ナノ秒部、0〜999,999,999)</w:t>
            </w:r>
          </w:p>
        </w:tc>
      </w:tr>
      <w:tr>
        <w:tc>
          <w:tcPr/>
          <w:p>
            <w:pPr>
              <w:pStyle w:val="Compact"/>
            </w:pPr>
            <w:r>
              <w:rPr>
                <w:rStyle w:val="VerbatimChar"/>
              </w:rPr>
              <w:t xml:space="preserve">seq_num</w:t>
            </w:r>
          </w:p>
        </w:tc>
        <w:tc>
          <w:tcPr/>
          <w:p>
            <w:pPr>
              <w:pStyle w:val="Compact"/>
            </w:pPr>
            <w:r>
              <w:t xml:space="preserve">uint32</w:t>
            </w:r>
          </w:p>
        </w:tc>
        <w:tc>
          <w:tcPr/>
          <w:p>
            <w:pPr>
              <w:pStyle w:val="Compact"/>
            </w:pPr>
            <w:r>
              <w:rPr>
                <w:rFonts w:hint="eastAsia"/>
              </w:rPr>
              <w:t xml:space="preserve">パケット通番。各セッション開始時に</w:t>
            </w:r>
            <w:r>
              <w:t xml:space="preserve"> 0 からカウント</w:t>
            </w:r>
          </w:p>
        </w:tc>
      </w:tr>
      <w:tr>
        <w:tc>
          <w:tcPr/>
          <w:p>
            <w:pPr>
              <w:pStyle w:val="Compact"/>
            </w:pPr>
            <w:r>
              <w:rPr>
                <w:rStyle w:val="VerbatimChar"/>
              </w:rPr>
              <w:t xml:space="preserve">ack_num</w:t>
            </w:r>
          </w:p>
        </w:tc>
        <w:tc>
          <w:tcPr/>
          <w:p>
            <w:pPr>
              <w:pStyle w:val="Compact"/>
            </w:pPr>
            <w:r>
              <w:t xml:space="preserve">uint32</w:t>
            </w:r>
          </w:p>
        </w:tc>
        <w:tc>
          <w:tcPr/>
          <w:p>
            <w:pPr>
              <w:pStyle w:val="Compact"/>
            </w:pPr>
            <w:r>
              <w:t xml:space="preserve">NACK・REJECT </w:t>
            </w:r>
            <w:r>
              <w:rPr>
                <w:rFonts w:hint="eastAsia"/>
              </w:rPr>
              <w:t xml:space="preserve">時:</w:t>
            </w:r>
            <w:r>
              <w:t xml:space="preserve"> </w:t>
            </w:r>
            <w:r>
              <w:rPr>
                <w:rFonts w:hint="eastAsia"/>
              </w:rPr>
              <w:t xml:space="preserve">対象通番。PING</w:t>
            </w:r>
            <w:r>
              <w:t xml:space="preserve"> </w:t>
            </w:r>
            <w:r>
              <w:rPr>
                <w:rFonts w:hint="eastAsia"/>
              </w:rPr>
              <w:t xml:space="preserve">要求時:</w:t>
            </w:r>
            <w:r>
              <w:t xml:space="preserve"> </w:t>
            </w:r>
            <w:r>
              <w:rPr>
                <w:rFonts w:hint="eastAsia"/>
              </w:rPr>
              <w:t xml:space="preserve">0（固定）。PING</w:t>
            </w:r>
            <w:r>
              <w:t xml:space="preserve"> </w:t>
            </w:r>
            <w:r>
              <w:rPr>
                <w:rFonts w:hint="eastAsia"/>
              </w:rPr>
              <w:t xml:space="preserve">応答時:</w:t>
            </w:r>
            <w:r>
              <w:t xml:space="preserve"> </w:t>
            </w:r>
            <w:r>
              <w:rPr>
                <w:rFonts w:hint="eastAsia"/>
              </w:rPr>
              <w:t xml:space="preserve">対応する要求の</w:t>
            </w:r>
            <w:r>
              <w:t xml:space="preserve"> </w:t>
            </w:r>
            <w:r>
              <w:rPr>
                <w:rStyle w:val="VerbatimChar"/>
              </w:rPr>
              <w:t xml:space="preserve">seq_num</w:t>
            </w:r>
            <w:r>
              <w:t xml:space="preserve">。DATA・FIN </w:t>
            </w:r>
            <w:r>
              <w:rPr>
                <w:rFonts w:hint="eastAsia"/>
              </w:rPr>
              <w:t xml:space="preserve">時:</w:t>
            </w:r>
            <w:r>
              <w:t xml:space="preserve"> 0</w:t>
            </w:r>
          </w:p>
        </w:tc>
      </w:tr>
      <w:tr>
        <w:tc>
          <w:tcPr/>
          <w:p>
            <w:pPr>
              <w:pStyle w:val="Compact"/>
            </w:pPr>
            <w:r>
              <w:rPr>
                <w:rStyle w:val="VerbatimChar"/>
              </w:rPr>
              <w:t xml:space="preserve">flags</w:t>
            </w:r>
          </w:p>
        </w:tc>
        <w:tc>
          <w:tcPr/>
          <w:p>
            <w:pPr>
              <w:pStyle w:val="Compact"/>
            </w:pPr>
            <w:r>
              <w:t xml:space="preserve">uint16</w:t>
            </w:r>
          </w:p>
        </w:tc>
        <w:tc>
          <w:tcPr/>
          <w:p>
            <w:pPr>
              <w:pStyle w:val="Compact"/>
            </w:pPr>
            <w:r>
              <w:rPr>
                <w:rFonts w:hint="eastAsia"/>
              </w:rPr>
              <w:t xml:space="preserve">パケット種別フラグ</w:t>
            </w:r>
            <w:r>
              <w:t xml:space="preserve"> </w:t>
            </w:r>
            <w:r>
              <w:rPr>
                <w:rFonts w:hint="eastAsia"/>
              </w:rPr>
              <w:t xml:space="preserve">(下記参照)</w:t>
            </w:r>
          </w:p>
        </w:tc>
      </w:tr>
      <w:tr>
        <w:tc>
          <w:tcPr/>
          <w:p>
            <w:pPr>
              <w:pStyle w:val="Compact"/>
            </w:pPr>
            <w:r>
              <w:rPr>
                <w:rStyle w:val="VerbatimChar"/>
              </w:rPr>
              <w:t xml:space="preserve">payload_len</w:t>
            </w:r>
          </w:p>
        </w:tc>
        <w:tc>
          <w:tcPr/>
          <w:p>
            <w:pPr>
              <w:pStyle w:val="Compact"/>
            </w:pPr>
            <w:r>
              <w:t xml:space="preserve">uint16</w:t>
            </w:r>
          </w:p>
        </w:tc>
        <w:tc>
          <w:tcPr/>
          <w:p>
            <w:pPr>
              <w:pStyle w:val="Compact"/>
            </w:pPr>
            <w:r>
              <w:rPr>
                <w:rFonts w:hint="eastAsia"/>
              </w:rPr>
              <w:t xml:space="preserve">ペイロード長</w:t>
            </w:r>
            <w:r>
              <w:t xml:space="preserve"> (バイト) 。0〜1,400</w:t>
            </w:r>
          </w:p>
        </w:tc>
      </w:tr>
      <w:tr>
        <w:tc>
          <w:tcPr/>
          <w:p>
            <w:pPr>
              <w:pStyle w:val="Compact"/>
            </w:pPr>
            <w:r>
              <w:rPr>
                <w:rStyle w:val="VerbatimChar"/>
              </w:rPr>
              <w:t xml:space="preserve">payload</w:t>
            </w:r>
          </w:p>
        </w:tc>
        <w:tc>
          <w:tcPr/>
          <w:p>
            <w:pPr>
              <w:pStyle w:val="Compact"/>
            </w:pPr>
            <w:r>
              <w:rPr>
                <w:rFonts w:hint="eastAsia"/>
              </w:rPr>
              <w:t xml:space="preserve">可変長</w:t>
            </w:r>
          </w:p>
        </w:tc>
        <w:tc>
          <w:tcPr/>
          <w:p>
            <w:pPr>
              <w:pStyle w:val="Compact"/>
            </w:pPr>
            <w:r>
              <w:t xml:space="preserve">ペイロードデータ </w:t>
            </w:r>
            <w:r>
              <w:rPr>
                <w:rFonts w:hint="eastAsia"/>
              </w:rPr>
              <w:t xml:space="preserve">(最大</w:t>
            </w:r>
            <w:r>
              <w:t xml:space="preserve"> 1,400 バイト)</w:t>
            </w:r>
          </w:p>
        </w:tc>
      </w:tr>
    </w:tbl>
    <w:bookmarkEnd w:id="18"/>
    <w:bookmarkStart w:id="19" w:name="パケット種別フラグ-flags"/>
    <w:p>
      <w:pPr>
        <w:pStyle w:val="2"/>
      </w:pPr>
      <w:r>
        <w:rPr>
          <w:rFonts w:hint="eastAsia"/>
        </w:rPr>
        <w:t xml:space="preserve">パケット種別フラグ</w:t>
      </w:r>
      <w:r>
        <w:t xml:space="preserve"> (flags)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定数</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rPr>
                <w:rStyle w:val="VerbatimChar"/>
              </w:rPr>
              <w:t xml:space="preserve">POTR_FLAG_DATA</w:t>
            </w:r>
          </w:p>
        </w:tc>
        <w:tc>
          <w:tcPr/>
          <w:p>
            <w:pPr>
              <w:pStyle w:val="Compact"/>
            </w:pPr>
            <w:r>
              <w:t xml:space="preserve">0x0001</w:t>
            </w:r>
          </w:p>
        </w:tc>
        <w:tc>
          <w:tcPr/>
          <w:p>
            <w:pPr>
              <w:pStyle w:val="Compact"/>
            </w:pPr>
            <w:r>
              <w:rPr>
                <w:rFonts w:hint="eastAsia"/>
              </w:rPr>
              <w:t xml:space="preserve">データパケット。ペイロードにエレメントを含む</w:t>
            </w:r>
          </w:p>
        </w:tc>
      </w:tr>
      <w:tr>
        <w:tc>
          <w:tcPr/>
          <w:p>
            <w:pPr>
              <w:pStyle w:val="Compact"/>
            </w:pPr>
            <w:r>
              <w:rPr>
                <w:rStyle w:val="VerbatimChar"/>
              </w:rPr>
              <w:t xml:space="preserve">POTR_FLAG_NACK</w:t>
            </w:r>
          </w:p>
        </w:tc>
        <w:tc>
          <w:tcPr/>
          <w:p>
            <w:pPr>
              <w:pStyle w:val="Compact"/>
            </w:pPr>
            <w:r>
              <w:t xml:space="preserve">0x0002</w:t>
            </w:r>
          </w:p>
        </w:tc>
        <w:tc>
          <w:tcPr/>
          <w:p>
            <w:pPr>
              <w:pStyle w:val="Compact"/>
            </w:pPr>
            <w:r>
              <w:rPr>
                <w:rFonts w:hint="eastAsia"/>
              </w:rPr>
              <w:t xml:space="preserve">再送要求。</w:t>
            </w:r>
            <w:r>
              <w:rPr>
                <w:rStyle w:val="VerbatimChar"/>
              </w:rPr>
              <w:t xml:space="preserve">ack_num</w:t>
            </w:r>
            <w:r>
              <w:t xml:space="preserve"> </w:t>
            </w:r>
            <w:r>
              <w:rPr>
                <w:rFonts w:hint="eastAsia"/>
              </w:rPr>
              <w:t xml:space="preserve">に要求する通番を格納</w:t>
            </w:r>
          </w:p>
        </w:tc>
      </w:tr>
      <w:tr>
        <w:tc>
          <w:tcPr/>
          <w:p>
            <w:pPr>
              <w:pStyle w:val="Compact"/>
            </w:pPr>
            <w:r>
              <w:rPr>
                <w:rStyle w:val="VerbatimChar"/>
              </w:rPr>
              <w:t xml:space="preserve">POTR_FLAG_PING</w:t>
            </w:r>
          </w:p>
        </w:tc>
        <w:tc>
          <w:tcPr/>
          <w:p>
            <w:pPr>
              <w:pStyle w:val="Compact"/>
            </w:pPr>
            <w:r>
              <w:t xml:space="preserve">0x0004</w:t>
            </w:r>
          </w:p>
        </w:tc>
        <w:tc>
          <w:tcPr/>
          <w:p>
            <w:pPr>
              <w:pStyle w:val="Compact"/>
            </w:pPr>
            <w:r>
              <w:rPr>
                <w:rFonts w:hint="eastAsia"/>
              </w:rPr>
              <w:t xml:space="preserve">ヘルスチェック要求。ペイロードなし</w:t>
            </w:r>
            <w:r>
              <w:t xml:space="preserve"> (payload_len=0)</w:t>
            </w:r>
          </w:p>
        </w:tc>
      </w:tr>
      <w:tr>
        <w:tc>
          <w:tcPr/>
          <w:p>
            <w:pPr>
              <w:pStyle w:val="Compact"/>
            </w:pPr>
            <w:r>
              <w:rPr>
                <w:rStyle w:val="VerbatimChar"/>
              </w:rPr>
              <w:t xml:space="preserve">POTR_FLAG_REJECT</w:t>
            </w:r>
          </w:p>
        </w:tc>
        <w:tc>
          <w:tcPr/>
          <w:p>
            <w:pPr>
              <w:pStyle w:val="Compact"/>
            </w:pPr>
            <w:r>
              <w:t xml:space="preserve">0x0008</w:t>
            </w:r>
          </w:p>
        </w:tc>
        <w:tc>
          <w:tcPr/>
          <w:p>
            <w:pPr>
              <w:pStyle w:val="Compact"/>
            </w:pPr>
            <w:r>
              <w:rPr>
                <w:rFonts w:hint="eastAsia"/>
              </w:rPr>
              <w:t xml:space="preserve">再送不能通知。</w:t>
            </w:r>
            <w:r>
              <w:rPr>
                <w:rStyle w:val="VerbatimChar"/>
              </w:rPr>
              <w:t xml:space="preserve">ack_num</w:t>
            </w:r>
            <w:r>
              <w:t xml:space="preserve"> </w:t>
            </w:r>
            <w:r>
              <w:rPr>
                <w:rFonts w:hint="eastAsia"/>
              </w:rPr>
              <w:t xml:space="preserve">に再送不能な通番を格納</w:t>
            </w:r>
          </w:p>
        </w:tc>
      </w:tr>
      <w:tr>
        <w:tc>
          <w:tcPr/>
          <w:p>
            <w:pPr>
              <w:pStyle w:val="Compact"/>
            </w:pPr>
            <w:r>
              <w:rPr>
                <w:rStyle w:val="VerbatimChar"/>
              </w:rPr>
              <w:t xml:space="preserve">POTR_FLAG_FIN</w:t>
            </w:r>
          </w:p>
        </w:tc>
        <w:tc>
          <w:tcPr/>
          <w:p>
            <w:pPr>
              <w:pStyle w:val="Compact"/>
            </w:pPr>
            <w:r>
              <w:t xml:space="preserve">0x0010</w:t>
            </w:r>
          </w:p>
        </w:tc>
        <w:tc>
          <w:tcPr/>
          <w:p>
            <w:pPr>
              <w:pStyle w:val="Compact"/>
            </w:pPr>
            <w:r>
              <w:rPr>
                <w:rFonts w:hint="eastAsia"/>
              </w:rPr>
              <w:t xml:space="preserve">正常終了通知。ペイロードなし</w:t>
            </w:r>
            <w:r>
              <w:t xml:space="preserve"> (payload_len=0)</w:t>
            </w:r>
          </w:p>
        </w:tc>
      </w:tr>
    </w:tbl>
    <w:bookmarkEnd w:id="19"/>
    <w:bookmarkStart w:id="20" w:name="flags-種別ごとの-ack_num-の意味"/>
    <w:p>
      <w:pPr>
        <w:pStyle w:val="2"/>
      </w:pPr>
      <w:r>
        <w:t xml:space="preserve">flags </w:t>
      </w:r>
      <w:r>
        <w:rPr>
          <w:rFonts w:hint="eastAsia"/>
        </w:rPr>
        <w:t xml:space="preserve">種別ごとの</w:t>
      </w:r>
      <w:r>
        <w:t xml:space="preserve"> ack_num </w:t>
      </w:r>
      <w:r>
        <w:rPr>
          <w:rFonts w:hint="eastAsia"/>
        </w:rPr>
        <w:t xml:space="preserve">の意味</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Style w:val="VerbatimChar"/>
              </w:rPr>
              <w:t xml:space="preserve">flags</w:t>
            </w:r>
          </w:p>
        </w:tc>
        <w:tc>
          <w:tcPr/>
          <w:p>
            <w:pPr>
              <w:pStyle w:val="Compact"/>
            </w:pPr>
            <w:r>
              <w:rPr>
                <w:rStyle w:val="VerbatimChar"/>
              </w:rPr>
              <w:t xml:space="preserve">ack_num</w:t>
            </w:r>
            <w:r>
              <w:t xml:space="preserve"> </w:t>
            </w:r>
            <w:r>
              <w:rPr>
                <w:rFonts w:hint="eastAsia"/>
              </w:rPr>
              <w:t xml:space="preserve">の意味</w:t>
            </w:r>
          </w:p>
        </w:tc>
      </w:tr>
      <w:tr>
        <w:tc>
          <w:tcPr/>
          <w:p>
            <w:pPr>
              <w:pStyle w:val="Compact"/>
            </w:pPr>
            <w:r>
              <w:rPr>
                <w:rStyle w:val="VerbatimChar"/>
              </w:rPr>
              <w:t xml:space="preserve">POTR_FLAG_DATA</w:t>
            </w:r>
          </w:p>
        </w:tc>
        <w:tc>
          <w:tcPr/>
          <w:p>
            <w:pPr>
              <w:pStyle w:val="Compact"/>
            </w:pPr>
            <w:r>
              <w:rPr>
                <w:rStyle w:val="VerbatimChar"/>
              </w:rPr>
              <w:t xml:space="preserve">0</w:t>
            </w:r>
            <w:r>
              <w:rPr>
                <w:rFonts w:hint="eastAsia"/>
              </w:rPr>
              <w:t xml:space="preserve">（固定、無視）</w:t>
            </w:r>
          </w:p>
        </w:tc>
      </w:tr>
      <w:tr>
        <w:tc>
          <w:tcPr/>
          <w:p>
            <w:pPr>
              <w:pStyle w:val="Compact"/>
            </w:pPr>
            <w:r>
              <w:rPr>
                <w:rStyle w:val="VerbatimChar"/>
              </w:rPr>
              <w:t xml:space="preserve">POTR_FLAG_NACK</w:t>
            </w:r>
          </w:p>
        </w:tc>
        <w:tc>
          <w:tcPr/>
          <w:p>
            <w:pPr>
              <w:pStyle w:val="Compact"/>
            </w:pPr>
            <w:r>
              <w:rPr>
                <w:rFonts w:hint="eastAsia"/>
              </w:rPr>
              <w:t xml:space="preserve">再送要求の通番</w:t>
            </w:r>
          </w:p>
        </w:tc>
      </w:tr>
      <w:tr>
        <w:tc>
          <w:tcPr/>
          <w:p>
            <w:pPr>
              <w:pStyle w:val="Compact"/>
            </w:pPr>
            <w:r>
              <w:rPr>
                <w:rStyle w:val="VerbatimChar"/>
              </w:rPr>
              <w:t xml:space="preserve">POTR_FLAG_PING</w:t>
            </w:r>
            <w:r>
              <w:rPr>
                <w:rFonts w:hint="eastAsia"/>
              </w:rPr>
              <w:t xml:space="preserve">（要求）</w:t>
            </w:r>
          </w:p>
        </w:tc>
        <w:tc>
          <w:tcPr/>
          <w:p>
            <w:pPr>
              <w:pStyle w:val="Compact"/>
            </w:pPr>
            <w:r>
              <w:rPr>
                <w:rStyle w:val="VerbatimChar"/>
              </w:rPr>
              <w:t xml:space="preserve">0</w:t>
            </w:r>
            <w:r>
              <w:rPr>
                <w:rFonts w:hint="eastAsia"/>
              </w:rPr>
              <w:t xml:space="preserve">（固定）</w:t>
            </w:r>
          </w:p>
        </w:tc>
      </w:tr>
      <w:tr>
        <w:tc>
          <w:tcPr/>
          <w:p>
            <w:pPr>
              <w:pStyle w:val="Compact"/>
            </w:pPr>
            <w:r>
              <w:rPr>
                <w:rStyle w:val="VerbatimChar"/>
              </w:rPr>
              <w:t xml:space="preserve">POTR_FLAG_PING</w:t>
            </w:r>
            <w:r>
              <w:rPr>
                <w:rFonts w:hint="eastAsia"/>
              </w:rPr>
              <w:t xml:space="preserve">（応答）</w:t>
            </w:r>
          </w:p>
        </w:tc>
        <w:tc>
          <w:tcPr/>
          <w:p>
            <w:pPr>
              <w:pStyle w:val="Compact"/>
            </w:pPr>
            <w:r>
              <w:rPr>
                <w:rFonts w:hint="eastAsia"/>
              </w:rPr>
              <w:t xml:space="preserve">対応する要求の</w:t>
            </w:r>
            <w:r>
              <w:t xml:space="preserve"> </w:t>
            </w:r>
            <w:r>
              <w:rPr>
                <w:rStyle w:val="VerbatimChar"/>
              </w:rPr>
              <w:t xml:space="preserve">seq_num</w:t>
            </w:r>
          </w:p>
        </w:tc>
      </w:tr>
      <w:tr>
        <w:tc>
          <w:tcPr/>
          <w:p>
            <w:pPr>
              <w:pStyle w:val="Compact"/>
            </w:pPr>
            <w:r>
              <w:rPr>
                <w:rStyle w:val="VerbatimChar"/>
              </w:rPr>
              <w:t xml:space="preserve">POTR_FLAG_REJECT</w:t>
            </w:r>
          </w:p>
        </w:tc>
        <w:tc>
          <w:tcPr/>
          <w:p>
            <w:pPr>
              <w:pStyle w:val="Compact"/>
            </w:pPr>
            <w:r>
              <w:rPr>
                <w:rFonts w:hint="eastAsia"/>
              </w:rPr>
              <w:t xml:space="preserve">再送不能の通番</w:t>
            </w:r>
          </w:p>
        </w:tc>
      </w:tr>
      <w:tr>
        <w:tc>
          <w:tcPr/>
          <w:p>
            <w:pPr>
              <w:pStyle w:val="Compact"/>
            </w:pPr>
            <w:r>
              <w:rPr>
                <w:rStyle w:val="VerbatimChar"/>
              </w:rPr>
              <w:t xml:space="preserve">POTR_FLAG_FIN</w:t>
            </w:r>
          </w:p>
        </w:tc>
        <w:tc>
          <w:tcPr/>
          <w:p>
            <w:pPr>
              <w:pStyle w:val="Compact"/>
            </w:pPr>
            <w:r>
              <w:rPr>
                <w:rStyle w:val="VerbatimChar"/>
              </w:rPr>
              <w:t xml:space="preserve">0</w:t>
            </w:r>
            <w:r>
              <w:rPr>
                <w:rFonts w:hint="eastAsia"/>
              </w:rPr>
              <w:t xml:space="preserve">（固定）</w:t>
            </w:r>
          </w:p>
        </w:tc>
      </w:tr>
    </w:tbl>
    <w:p>
      <w:pPr>
        <w:pStyle w:val="af4"/>
      </w:pPr>
      <w:r>
        <w:rPr>
          <w:rStyle w:val="VerbatimChar"/>
        </w:rPr>
        <w:t xml:space="preserve">ack_num</w:t>
      </w:r>
      <w:r>
        <w:t xml:space="preserve"> </w:t>
      </w:r>
      <w:r>
        <w:rPr>
          <w:rFonts w:hint="eastAsia"/>
        </w:rPr>
        <w:t xml:space="preserve">の意味はパケット種別（</w:t>
      </w:r>
      <w:r>
        <w:rPr>
          <w:rStyle w:val="VerbatimChar"/>
        </w:rPr>
        <w:t xml:space="preserve">flags</w:t>
      </w:r>
      <w:r>
        <w:rPr>
          <w:rFonts w:hint="eastAsia"/>
        </w:rPr>
        <w:t xml:space="preserve">）ごとに独立しているため、NACK</w:t>
      </w:r>
      <w:r>
        <w:t xml:space="preserve"> / REJECT パケットでの</w:t>
      </w:r>
      <w:r>
        <w:t xml:space="preserve"> </w:t>
      </w:r>
      <w:r>
        <w:rPr>
          <w:rStyle w:val="VerbatimChar"/>
        </w:rPr>
        <w:t xml:space="preserve">ack_num</w:t>
      </w:r>
      <w:r>
        <w:t xml:space="preserve"> </w:t>
      </w:r>
      <w:r>
        <w:rPr>
          <w:rFonts w:hint="eastAsia"/>
        </w:rPr>
        <w:t xml:space="preserve">使用とは競合しません。</w:t>
      </w:r>
    </w:p>
    <w:bookmarkEnd w:id="20"/>
    <w:bookmarkStart w:id="21" w:name="tcp-ストリームからのパケット読み取り"/>
    <w:p>
      <w:pPr>
        <w:pStyle w:val="2"/>
      </w:pPr>
      <w:r>
        <w:t xml:space="preserve">TCP </w:t>
      </w:r>
      <w:r>
        <w:rPr>
          <w:rFonts w:hint="eastAsia"/>
        </w:rPr>
        <w:t xml:space="preserve">ストリームからのパケット読み取り</w:t>
      </w:r>
    </w:p>
    <w:p>
      <w:pPr>
        <w:pStyle w:val="FirstParagraph"/>
      </w:pPr>
      <w:r>
        <w:t xml:space="preserve">UDP </w:t>
      </w:r>
      <w:r>
        <w:rPr>
          <w:rFonts w:hint="eastAsia"/>
        </w:rPr>
        <w:t xml:space="preserve">はデータグラム境界がパケット境界と一致しますが、TCP</w:t>
      </w:r>
      <w:r>
        <w:t xml:space="preserve"> はバイトストリームです。</w:t>
      </w:r>
      <w:r>
        <w:br/>
      </w:r>
      <w:r>
        <w:rPr>
          <w:rFonts w:hint="eastAsia"/>
        </w:rPr>
        <w:t xml:space="preserve">受信側は次の</w:t>
      </w:r>
      <w:r>
        <w:t xml:space="preserve"> 2 </w:t>
      </w:r>
      <w:r>
        <w:rPr>
          <w:rFonts w:hint="eastAsia"/>
        </w:rPr>
        <w:t xml:space="preserve">ステップでパケットを読み取ります。</w:t>
      </w:r>
    </w:p>
    <w:p>
      <w:pPr>
        <w:pStyle w:val="SourceCode"/>
      </w:pPr>
      <w:r>
        <w:rPr>
          <w:rStyle w:val="VerbatimChar"/>
        </w:rPr>
        <w:t xml:space="preserve">① ソケットから 36 </w:t>
      </w:r>
      <w:r>
        <w:rPr>
          <w:rStyle w:val="VerbatimChar"/>
          <w:rFonts w:hint="eastAsia"/>
        </w:rPr>
        <w:t xml:space="preserve">バイト読み取る（ヘッダー確定）</w:t>
      </w:r>
      <w:r>
        <w:br/>
      </w:r>
      <w:r>
        <w:rPr>
          <w:rStyle w:val="VerbatimChar"/>
        </w:rPr>
        <w:t xml:space="preserve">② ヘッダーの payload_len </w:t>
      </w:r>
      <w:r>
        <w:rPr>
          <w:rStyle w:val="VerbatimChar"/>
          <w:rFonts w:hint="eastAsia"/>
        </w:rPr>
        <w:t xml:space="preserve">バイトを追加読み取る（ペイロード確定）</w:t>
      </w:r>
    </w:p>
    <w:p>
      <w:pPr>
        <w:pStyle w:val="FirstParagraph"/>
      </w:pPr>
      <w:r>
        <w:rPr>
          <w:rFonts w:hint="eastAsia"/>
        </w:rPr>
        <w:t xml:space="preserve">ヘッダーフォーマットが変わらないため、将来の</w:t>
      </w:r>
      <w:r>
        <w:t xml:space="preserve"> TCP↔UDP </w:t>
      </w:r>
      <w:r>
        <w:rPr>
          <w:rFonts w:hint="eastAsia"/>
        </w:rPr>
        <w:t xml:space="preserve">ブリッジ実装を容易にします。</w:t>
      </w:r>
    </w:p>
    <w:bookmarkEnd w:id="21"/>
    <w:bookmarkStart w:id="22" w:name="tcp-モードにおける-ack_num-の追加用途"/>
    <w:p>
      <w:pPr>
        <w:pStyle w:val="2"/>
      </w:pPr>
      <w:r>
        <w:t xml:space="preserve">TCP モードにおける ack_num </w:t>
      </w:r>
      <w:r>
        <w:rPr>
          <w:rFonts w:hint="eastAsia"/>
        </w:rPr>
        <w:t xml:space="preserve">の追加用途</w:t>
      </w:r>
    </w:p>
    <w:p>
      <w:pPr>
        <w:pStyle w:val="FirstParagraph"/>
      </w:pPr>
      <w:r>
        <w:t xml:space="preserve">UDP では</w:t>
      </w:r>
      <w:r>
        <w:t xml:space="preserve"> </w:t>
      </w:r>
      <w:r>
        <w:rPr>
          <w:rStyle w:val="VerbatimChar"/>
        </w:rPr>
        <w:t xml:space="preserve">ack_num</w:t>
      </w:r>
      <w:r>
        <w:t xml:space="preserve"> </w:t>
      </w:r>
      <w:r>
        <w:t xml:space="preserve">は NACK / REJECT </w:t>
      </w:r>
      <w:r>
        <w:rPr>
          <w:rFonts w:hint="eastAsia"/>
        </w:rPr>
        <w:t xml:space="preserve">の対象通番として使用します。</w:t>
      </w:r>
      <w:r>
        <w:br/>
      </w:r>
      <w:r>
        <w:t xml:space="preserve">TCP では NACK / REJECT </w:t>
      </w:r>
      <w:r>
        <w:rPr>
          <w:rFonts w:hint="eastAsia"/>
        </w:rPr>
        <w:t xml:space="preserve">が不要なため、</w:t>
      </w:r>
      <w:r>
        <w:rPr>
          <w:b/>
          <w:bCs/>
        </w:rPr>
        <w:t xml:space="preserve">PING </w:t>
      </w:r>
      <w:r>
        <w:rPr>
          <w:rFonts w:hint="eastAsia"/>
          <w:b/>
          <w:bCs/>
        </w:rPr>
        <w:t xml:space="preserve">要求と</w:t>
      </w:r>
      <w:r>
        <w:rPr>
          <w:b/>
          <w:bCs/>
        </w:rPr>
        <w:t xml:space="preserve"> PING </w:t>
      </w:r>
      <w:r>
        <w:rPr>
          <w:rFonts w:hint="eastAsia"/>
          <w:b/>
          <w:bCs/>
        </w:rPr>
        <w:t xml:space="preserve">応答の識別</w:t>
      </w:r>
      <w:r>
        <w:rPr>
          <w:rFonts w:hint="eastAsia"/>
        </w:rPr>
        <w:t xml:space="preserve">にも使用します。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Style w:val="VerbatimChar"/>
              </w:rPr>
              <w:t xml:space="preserve">ack_num</w:t>
            </w:r>
            <w:r>
              <w:t xml:space="preserve"> </w:t>
            </w:r>
            <w:r>
              <w:rPr>
                <w:rFonts w:hint="eastAsia"/>
              </w:rPr>
              <w:t xml:space="preserve">の値</w:t>
            </w:r>
          </w:p>
        </w:tc>
        <w:tc>
          <w:tcPr/>
          <w:p>
            <w:pPr>
              <w:pStyle w:val="Compact"/>
            </w:pPr>
            <w:r>
              <w:rPr>
                <w:rFonts w:hint="eastAsia"/>
              </w:rPr>
              <w:t xml:space="preserve">意味（TCP</w:t>
            </w:r>
            <w:r>
              <w:t xml:space="preserve"> PING </w:t>
            </w:r>
            <w:r>
              <w:rPr>
                <w:rFonts w:hint="eastAsia"/>
              </w:rPr>
              <w:t xml:space="preserve">時）</w:t>
            </w:r>
          </w:p>
        </w:tc>
      </w:tr>
      <w:tr>
        <w:tc>
          <w:tcPr/>
          <w:p>
            <w:pPr>
              <w:pStyle w:val="Compact"/>
            </w:pPr>
            <w:r>
              <w:rPr>
                <w:rStyle w:val="VerbatimChar"/>
              </w:rPr>
              <w:t xml:space="preserve">0</w:t>
            </w:r>
          </w:p>
        </w:tc>
        <w:tc>
          <w:tcPr/>
          <w:p>
            <w:pPr>
              <w:pStyle w:val="Compact"/>
            </w:pPr>
            <w:r>
              <w:t xml:space="preserve">PING </w:t>
            </w:r>
            <w:r>
              <w:rPr>
                <w:rFonts w:hint="eastAsia"/>
              </w:rPr>
              <w:t xml:space="preserve">要求（応答を求める）</w:t>
            </w:r>
          </w:p>
        </w:tc>
      </w:tr>
      <w:tr>
        <w:tc>
          <w:tcPr/>
          <w:p>
            <w:pPr>
              <w:pStyle w:val="Compact"/>
            </w:pPr>
            <w:r>
              <w:rPr>
                <w:rStyle w:val="VerbatimChar"/>
              </w:rPr>
              <w:t xml:space="preserve">N</w:t>
            </w:r>
            <w:r>
              <w:rPr>
                <w:rFonts w:hint="eastAsia"/>
              </w:rPr>
              <w:t xml:space="preserve">（N</w:t>
            </w:r>
            <w:r>
              <w:t xml:space="preserve"> &gt; </w:t>
            </w:r>
            <w:r>
              <w:rPr>
                <w:rFonts w:hint="eastAsia"/>
              </w:rPr>
              <w:t xml:space="preserve">0）</w:t>
            </w:r>
          </w:p>
        </w:tc>
        <w:tc>
          <w:tcPr/>
          <w:p>
            <w:pPr>
              <w:pStyle w:val="Compact"/>
            </w:pPr>
            <w:r>
              <w:t xml:space="preserve">PING </w:t>
            </w:r>
            <w:r>
              <w:rPr>
                <w:rFonts w:hint="eastAsia"/>
              </w:rPr>
              <w:t xml:space="preserve">応答（</w:t>
            </w:r>
            <w:r>
              <w:rPr>
                <w:rStyle w:val="VerbatimChar"/>
              </w:rPr>
              <w:t xml:space="preserve">seq_num = N</w:t>
            </w:r>
            <w:r>
              <w:t xml:space="preserve"> </w:t>
            </w:r>
            <w:r>
              <w:t xml:space="preserve">の PING </w:t>
            </w:r>
            <w:r>
              <w:rPr>
                <w:rFonts w:hint="eastAsia"/>
              </w:rPr>
              <w:t xml:space="preserve">要求への返答）</w:t>
            </w:r>
          </w:p>
        </w:tc>
      </w:tr>
    </w:tbl>
    <w:p>
      <w:pPr>
        <w:pStyle w:val="af4"/>
      </w:pPr>
      <w:r>
        <w:t xml:space="preserve">DATA パケットでは</w:t>
      </w:r>
      <w:r>
        <w:t xml:space="preserve"> </w:t>
      </w:r>
      <w:r>
        <w:rPr>
          <w:rStyle w:val="VerbatimChar"/>
        </w:rPr>
        <w:t xml:space="preserve">ack_num</w:t>
      </w:r>
      <w:r>
        <w:t xml:space="preserve"> </w:t>
      </w:r>
      <w:r>
        <w:t xml:space="preserve">は 0 </w:t>
      </w:r>
      <w:r>
        <w:rPr>
          <w:rFonts w:hint="eastAsia"/>
        </w:rPr>
        <w:t xml:space="preserve">固定とし、受信時は無視します。</w:t>
      </w:r>
    </w:p>
    <w:bookmarkEnd w:id="22"/>
    <w:bookmarkStart w:id="23" w:name="tcp-モードでのパケット種別フラグ使用可否"/>
    <w:p>
      <w:pPr>
        <w:pStyle w:val="2"/>
      </w:pPr>
      <w:r>
        <w:t xml:space="preserve">TCP </w:t>
      </w:r>
      <w:r>
        <w:rPr>
          <w:rFonts w:hint="eastAsia"/>
        </w:rPr>
        <w:t xml:space="preserve">モードでのパケット種別フラグ使用可否</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フラグ</w:t>
            </w:r>
          </w:p>
        </w:tc>
        <w:tc>
          <w:tcPr/>
          <w:p>
            <w:pPr>
              <w:pStyle w:val="Compact"/>
            </w:pPr>
            <w:r>
              <w:t xml:space="preserve">TCP </w:t>
            </w:r>
            <w:r>
              <w:rPr>
                <w:rFonts w:hint="eastAsia"/>
              </w:rPr>
              <w:t xml:space="preserve">で使用するか</w:t>
            </w:r>
          </w:p>
        </w:tc>
        <w:tc>
          <w:tcPr/>
          <w:p>
            <w:pPr>
              <w:pStyle w:val="Compact"/>
            </w:pPr>
            <w:r>
              <w:rPr>
                <w:rFonts w:hint="eastAsia"/>
              </w:rPr>
              <w:t xml:space="preserve">理由</w:t>
            </w:r>
          </w:p>
        </w:tc>
      </w:tr>
      <w:tr>
        <w:tc>
          <w:tcPr/>
          <w:p>
            <w:pPr>
              <w:pStyle w:val="Compact"/>
            </w:pPr>
            <w:r>
              <w:rPr>
                <w:rStyle w:val="VerbatimChar"/>
              </w:rPr>
              <w:t xml:space="preserve">POTR_FLAG_DATA</w:t>
            </w:r>
          </w:p>
        </w:tc>
        <w:tc>
          <w:tcPr/>
          <w:p>
            <w:pPr>
              <w:pStyle w:val="Compact"/>
            </w:pPr>
            <w:r>
              <w:t xml:space="preserve">○</w:t>
            </w:r>
          </w:p>
        </w:tc>
        <w:tc>
          <w:tcPr/>
          <w:p>
            <w:pPr>
              <w:pStyle w:val="Compact"/>
            </w:pPr>
            <w:r>
              <w:rPr>
                <w:rFonts w:hint="eastAsia"/>
              </w:rPr>
              <w:t xml:space="preserve">データ送信に使用</w:t>
            </w:r>
          </w:p>
        </w:tc>
      </w:tr>
      <w:tr>
        <w:tc>
          <w:tcPr/>
          <w:p>
            <w:pPr>
              <w:pStyle w:val="Compact"/>
            </w:pPr>
            <w:r>
              <w:rPr>
                <w:rStyle w:val="VerbatimChar"/>
              </w:rPr>
              <w:t xml:space="preserve">POTR_FLAG_NACK</w:t>
            </w:r>
          </w:p>
        </w:tc>
        <w:tc>
          <w:tcPr/>
          <w:p>
            <w:pPr>
              <w:pStyle w:val="Compact"/>
            </w:pPr>
            <w:r>
              <w:t xml:space="preserve">×</w:t>
            </w:r>
          </w:p>
        </w:tc>
        <w:tc>
          <w:tcPr/>
          <w:p>
            <w:pPr>
              <w:pStyle w:val="Compact"/>
            </w:pPr>
            <w:r>
              <w:t xml:space="preserve">TCP </w:t>
            </w:r>
            <w:r>
              <w:rPr>
                <w:rFonts w:hint="eastAsia"/>
              </w:rPr>
              <w:t xml:space="preserve">が配送を保証するため不要</w:t>
            </w:r>
          </w:p>
        </w:tc>
      </w:tr>
      <w:tr>
        <w:tc>
          <w:tcPr/>
          <w:p>
            <w:pPr>
              <w:pStyle w:val="Compact"/>
            </w:pPr>
            <w:r>
              <w:rPr>
                <w:rStyle w:val="VerbatimChar"/>
              </w:rPr>
              <w:t xml:space="preserve">POTR_FLAG_PING</w:t>
            </w:r>
          </w:p>
        </w:tc>
        <w:tc>
          <w:tcPr/>
          <w:p>
            <w:pPr>
              <w:pStyle w:val="Compact"/>
            </w:pPr>
            <w:r>
              <w:t xml:space="preserve">○</w:t>
            </w:r>
          </w:p>
        </w:tc>
        <w:tc>
          <w:tcPr/>
          <w:p>
            <w:pPr>
              <w:pStyle w:val="Compact"/>
            </w:pPr>
            <w:r>
              <w:t xml:space="preserve">ヘルスチェック。</w:t>
            </w:r>
            <w:r>
              <w:rPr>
                <w:rStyle w:val="VerbatimChar"/>
              </w:rPr>
              <w:t xml:space="preserve">ack_num=0</w:t>
            </w:r>
            <w:r>
              <w:t xml:space="preserve"> </w:t>
            </w:r>
            <w:r>
              <w:rPr>
                <w:rFonts w:hint="eastAsia"/>
              </w:rPr>
              <w:t xml:space="preserve">で要求、</w:t>
            </w:r>
            <w:r>
              <w:rPr>
                <w:rStyle w:val="VerbatimChar"/>
              </w:rPr>
              <w:t xml:space="preserve">ack_num=N</w:t>
            </w:r>
            <w:r>
              <w:t xml:space="preserve"> </w:t>
            </w:r>
            <w:r>
              <w:rPr>
                <w:rFonts w:hint="eastAsia"/>
              </w:rPr>
              <w:t xml:space="preserve">で応答</w:t>
            </w:r>
          </w:p>
        </w:tc>
      </w:tr>
      <w:tr>
        <w:tc>
          <w:tcPr/>
          <w:p>
            <w:pPr>
              <w:pStyle w:val="Compact"/>
            </w:pPr>
            <w:r>
              <w:rPr>
                <w:rStyle w:val="VerbatimChar"/>
              </w:rPr>
              <w:t xml:space="preserve">POTR_FLAG_REJECT</w:t>
            </w:r>
          </w:p>
        </w:tc>
        <w:tc>
          <w:tcPr/>
          <w:p>
            <w:pPr>
              <w:pStyle w:val="Compact"/>
            </w:pPr>
            <w:r>
              <w:t xml:space="preserve">×</w:t>
            </w:r>
          </w:p>
        </w:tc>
        <w:tc>
          <w:tcPr/>
          <w:p>
            <w:pPr>
              <w:pStyle w:val="Compact"/>
            </w:pPr>
            <w:r>
              <w:rPr>
                <w:rFonts w:hint="eastAsia"/>
              </w:rPr>
              <w:t xml:space="preserve">再送不能は発生しない</w:t>
            </w:r>
          </w:p>
        </w:tc>
      </w:tr>
      <w:tr>
        <w:tc>
          <w:tcPr/>
          <w:p>
            <w:pPr>
              <w:pStyle w:val="Compact"/>
            </w:pPr>
            <w:r>
              <w:rPr>
                <w:rStyle w:val="VerbatimChar"/>
              </w:rPr>
              <w:t xml:space="preserve">POTR_FLAG_FIN</w:t>
            </w:r>
          </w:p>
        </w:tc>
        <w:tc>
          <w:tcPr/>
          <w:p>
            <w:pPr>
              <w:pStyle w:val="Compact"/>
            </w:pPr>
            <w:r>
              <w:t xml:space="preserve">×</w:t>
            </w:r>
          </w:p>
        </w:tc>
        <w:tc>
          <w:tcPr/>
          <w:p>
            <w:pPr>
              <w:pStyle w:val="Compact"/>
            </w:pPr>
            <w:r>
              <w:t xml:space="preserve">TCP </w:t>
            </w:r>
            <w:r>
              <w:rPr>
                <w:rFonts w:hint="eastAsia"/>
              </w:rPr>
              <w:t xml:space="preserve">切断（</w:t>
            </w:r>
            <w:r>
              <w:rPr>
                <w:rStyle w:val="VerbatimChar"/>
              </w:rPr>
              <w:t xml:space="preserve">close()</w:t>
            </w:r>
            <w:r>
              <w:rPr>
                <w:rFonts w:hint="eastAsia"/>
              </w:rPr>
              <w:t xml:space="preserve">）が</w:t>
            </w:r>
            <w:r>
              <w:t xml:space="preserve"> FIN </w:t>
            </w:r>
            <w:r>
              <w:rPr>
                <w:rFonts w:hint="eastAsia"/>
              </w:rPr>
              <w:t xml:space="preserve">相当のため不要</w:t>
            </w:r>
          </w:p>
        </w:tc>
      </w:tr>
      <w:tr>
        <w:tc>
          <w:tcPr/>
          <w:p>
            <w:pPr>
              <w:pStyle w:val="Compact"/>
            </w:pPr>
            <w:r>
              <w:rPr>
                <w:rStyle w:val="VerbatimChar"/>
              </w:rPr>
              <w:t xml:space="preserve">POTR_FLAG_ENCRYPTED</w:t>
            </w:r>
          </w:p>
        </w:tc>
        <w:tc>
          <w:tcPr/>
          <w:p>
            <w:pPr>
              <w:pStyle w:val="Compact"/>
            </w:pPr>
            <w:r>
              <w:t xml:space="preserve">○</w:t>
            </w:r>
          </w:p>
        </w:tc>
        <w:tc>
          <w:tcPr/>
          <w:p>
            <w:pPr>
              <w:pStyle w:val="Compact"/>
            </w:pPr>
            <w:r>
              <w:t xml:space="preserve">UDP </w:t>
            </w:r>
            <w:r>
              <w:rPr>
                <w:rFonts w:hint="eastAsia"/>
              </w:rPr>
              <w:t xml:space="preserve">と同様に使用可能</w:t>
            </w:r>
          </w:p>
        </w:tc>
      </w:tr>
    </w:tbl>
    <w:bookmarkEnd w:id="23"/>
    <w:bookmarkStart w:id="24" w:name="tcp-マルチパスにおける重複排除"/>
    <w:p>
      <w:pPr>
        <w:pStyle w:val="2"/>
      </w:pPr>
      <w:r>
        <w:t xml:space="preserve">TCP </w:t>
      </w:r>
      <w:r>
        <w:rPr>
          <w:rFonts w:hint="eastAsia"/>
        </w:rPr>
        <w:t xml:space="preserve">マルチパスにおける重複排除</w:t>
      </w:r>
    </w:p>
    <w:p>
      <w:pPr>
        <w:pStyle w:val="FirstParagraph"/>
      </w:pPr>
      <w:r>
        <w:rPr>
          <w:rFonts w:hint="eastAsia"/>
        </w:rPr>
        <w:t xml:space="preserve">複数の</w:t>
      </w:r>
      <w:r>
        <w:t xml:space="preserve"> TCP </w:t>
      </w:r>
      <w:r>
        <w:rPr>
          <w:rFonts w:hint="eastAsia"/>
        </w:rPr>
        <w:t xml:space="preserve">接続（path）が確立されると、送信スレッドは全アクティブ</w:t>
      </w:r>
      <w:r>
        <w:t xml:space="preserve"> path </w:t>
      </w:r>
      <w:r>
        <w:rPr>
          <w:rFonts w:hint="eastAsia"/>
        </w:rPr>
        <w:t xml:space="preserve">に同一</w:t>
      </w:r>
      <w:r>
        <w:t xml:space="preserve"> </w:t>
      </w:r>
      <w:r>
        <w:rPr>
          <w:rStyle w:val="VerbatimChar"/>
        </w:rPr>
        <w:t xml:space="preserve">seq_num</w:t>
      </w:r>
      <w:r>
        <w:t xml:space="preserve"> </w:t>
      </w:r>
      <w:r>
        <w:rPr>
          <w:rFonts w:hint="eastAsia"/>
        </w:rPr>
        <w:t xml:space="preserve">のパケットを送信します。</w:t>
      </w:r>
      <w:r>
        <w:br/>
      </w:r>
      <w:r>
        <w:rPr>
          <w:rFonts w:hint="eastAsia"/>
        </w:rPr>
        <w:t xml:space="preserve">受信側は複数の</w:t>
      </w:r>
      <w:r>
        <w:t xml:space="preserve"> path </w:t>
      </w:r>
      <w:r>
        <w:rPr>
          <w:rFonts w:hint="eastAsia"/>
        </w:rPr>
        <w:t xml:space="preserve">から同一パケットを受け取るため、重複排除が必要です。</w:t>
      </w:r>
    </w:p>
    <w:p>
      <w:pPr>
        <w:pStyle w:val="af4"/>
      </w:pPr>
      <w:r>
        <w:t xml:space="preserve">UDP </w:t>
      </w:r>
      <w:r>
        <w:rPr>
          <w:rFonts w:hint="eastAsia"/>
        </w:rPr>
        <w:t xml:space="preserve">マルチパスで実装済みの</w:t>
      </w:r>
      <w:r>
        <w:t xml:space="preserve"> </w:t>
      </w:r>
      <w:r>
        <w:rPr>
          <w:rStyle w:val="VerbatimChar"/>
        </w:rPr>
        <w:t xml:space="preserve">window_recv_push()</w:t>
      </w:r>
      <w:r>
        <w:t xml:space="preserve"> </w:t>
      </w:r>
      <w:r>
        <w:t xml:space="preserve">/</w:t>
      </w:r>
      <w:r>
        <w:t xml:space="preserve"> </w:t>
      </w:r>
      <w:r>
        <w:rPr>
          <w:rStyle w:val="VerbatimChar"/>
        </w:rPr>
        <w:t xml:space="preserve">window_recv_pop()</w:t>
      </w:r>
      <w:r>
        <w:t xml:space="preserve"> </w:t>
      </w:r>
      <w:r>
        <w:rPr>
          <w:rFonts w:hint="eastAsia"/>
        </w:rPr>
        <w:t xml:space="preserve">をそのまま流用します。</w:t>
      </w:r>
      <w:r>
        <w:br/>
      </w:r>
      <w:r>
        <w:rPr>
          <w:rFonts w:hint="eastAsia"/>
        </w:rPr>
        <w:t xml:space="preserve">複数の</w:t>
      </w:r>
      <w:r>
        <w:t xml:space="preserve"> recv </w:t>
      </w:r>
      <w:r>
        <w:rPr>
          <w:rFonts w:hint="eastAsia"/>
        </w:rPr>
        <w:t xml:space="preserve">スレッドが同一の</w:t>
      </w:r>
      <w:r>
        <w:t xml:space="preserve"> </w:t>
      </w:r>
      <w:r>
        <w:rPr>
          <w:rStyle w:val="VerbatimChar"/>
        </w:rPr>
        <w:t xml:space="preserve">recv_window</w:t>
      </w:r>
      <w:r>
        <w:t xml:space="preserve"> </w:t>
      </w:r>
      <w:r>
        <w:rPr>
          <w:rFonts w:hint="eastAsia"/>
        </w:rPr>
        <w:t xml:space="preserve">に並行してアクセスするため、</w:t>
      </w:r>
      <w:r>
        <w:br/>
      </w:r>
      <w:r>
        <w:rPr>
          <w:rFonts w:hint="eastAsia"/>
        </w:rPr>
        <w:t xml:space="preserve">呼び出し前後を</w:t>
      </w:r>
      <w:r>
        <w:t xml:space="preserve"> </w:t>
      </w:r>
      <w:r>
        <w:rPr>
          <w:rStyle w:val="VerbatimChar"/>
        </w:rPr>
        <w:t xml:space="preserve">recv_window_mutex</w:t>
      </w:r>
      <w:r>
        <w:t xml:space="preserve"> </w:t>
      </w:r>
      <w:r>
        <w:rPr>
          <w:rFonts w:hint="eastAsia"/>
        </w:rPr>
        <w:t xml:space="preserve">で保護します。</w:t>
      </w:r>
    </w:p>
    <w:p>
      <w:pPr>
        <w:pStyle w:val="SourceCode"/>
      </w:pPr>
      <w:r>
        <w:rPr>
          <w:rStyle w:val="VerbatimChar"/>
        </w:rPr>
        <w:t xml:space="preserve">recv スレッド #i:</w:t>
      </w:r>
      <w:r>
        <w:br/>
      </w:r>
      <w:r>
        <w:rPr>
          <w:rStyle w:val="VerbatimChar"/>
        </w:rPr>
        <w:t xml:space="preserve">  recv_window_mutex を lock</w:t>
      </w:r>
      <w:r>
        <w:br/>
      </w:r>
      <w:r>
        <w:rPr>
          <w:rStyle w:val="VerbatimChar"/>
        </w:rPr>
        <w:t xml:space="preserve">  window_recv_push(recv_window, pkt)  → </w:t>
      </w:r>
      <w:r>
        <w:rPr>
          <w:rStyle w:val="VerbatimChar"/>
          <w:rFonts w:hint="eastAsia"/>
        </w:rPr>
        <w:t xml:space="preserve">重複なら</w:t>
      </w:r>
      <w:r>
        <w:rPr>
          <w:rStyle w:val="VerbatimChar"/>
        </w:rPr>
        <w:t xml:space="preserve"> FAIL </w:t>
      </w:r>
      <w:r>
        <w:rPr>
          <w:rStyle w:val="VerbatimChar"/>
          <w:rFonts w:hint="eastAsia"/>
        </w:rPr>
        <w:t xml:space="preserve">を返す</w:t>
      </w:r>
      <w:r>
        <w:br/>
      </w:r>
      <w:r>
        <w:rPr>
          <w:rStyle w:val="VerbatimChar"/>
        </w:rPr>
        <w:t xml:space="preserve">  recv_window_mutex を unlock</w:t>
      </w:r>
      <w:r>
        <w:br/>
      </w:r>
      <w:r>
        <w:rPr>
          <w:rStyle w:val="VerbatimChar"/>
        </w:rPr>
        <w:t xml:space="preserve">  FAIL </w:t>
      </w:r>
      <w:r>
        <w:rPr>
          <w:rStyle w:val="VerbatimChar"/>
          <w:rFonts w:hint="eastAsia"/>
        </w:rPr>
        <w:t xml:space="preserve">の場合:</w:t>
      </w:r>
      <w:r>
        <w:rPr>
          <w:rStyle w:val="VerbatimChar"/>
        </w:rPr>
        <w:t xml:space="preserve"> </w:t>
      </w:r>
      <w:r>
        <w:rPr>
          <w:rStyle w:val="VerbatimChar"/>
          <w:rFonts w:hint="eastAsia"/>
        </w:rPr>
        <w:t xml:space="preserve">continue（コールバック呼び出しなし）</w:t>
      </w:r>
      <w:r>
        <w:br/>
      </w:r>
      <w:r>
        <w:br/>
      </w:r>
      <w:r>
        <w:rPr>
          <w:rStyle w:val="VerbatimChar"/>
        </w:rPr>
        <w:t xml:space="preserve">  recv_window_mutex を lock</w:t>
      </w:r>
      <w:r>
        <w:br/>
      </w:r>
      <w:r>
        <w:rPr>
          <w:rStyle w:val="VerbatimChar"/>
        </w:rPr>
        <w:t xml:space="preserve">  while window_recv_pop(recv_window, out) == SUCCESS:</w:t>
      </w:r>
      <w:r>
        <w:br/>
      </w:r>
      <w:r>
        <w:rPr>
          <w:rStyle w:val="VerbatimChar"/>
        </w:rPr>
        <w:t xml:space="preserve">    recv_window_mutex を unlock</w:t>
      </w:r>
      <w:r>
        <w:br/>
      </w:r>
      <w:r>
        <w:rPr>
          <w:rStyle w:val="VerbatimChar"/>
        </w:rPr>
        <w:t xml:space="preserve">    deliver_payload_elem(out)   ← </w:t>
      </w:r>
      <w:r>
        <w:rPr>
          <w:rStyle w:val="VerbatimChar"/>
          <w:rFonts w:hint="eastAsia"/>
        </w:rPr>
        <w:t xml:space="preserve">コールバック呼び出し前に</w:t>
      </w:r>
      <w:r>
        <w:rPr>
          <w:rStyle w:val="VerbatimChar"/>
        </w:rPr>
        <w:t xml:space="preserve"> unlock</w:t>
      </w:r>
      <w:r>
        <w:br/>
      </w:r>
      <w:r>
        <w:rPr>
          <w:rStyle w:val="VerbatimChar"/>
        </w:rPr>
        <w:t xml:space="preserve">    recv_window_mutex を lock</w:t>
      </w:r>
      <w:r>
        <w:br/>
      </w:r>
      <w:r>
        <w:rPr>
          <w:rStyle w:val="VerbatimChar"/>
        </w:rPr>
        <w:t xml:space="preserve">  recv_window_mutex を unlock</w:t>
      </w:r>
    </w:p>
    <w:p>
      <w:pPr>
        <w:pStyle w:val="FirstParagraph"/>
      </w:pPr>
      <w:r>
        <w:rPr>
          <w:rFonts w:hint="eastAsia"/>
          <w:b/>
          <w:bCs/>
        </w:rPr>
        <w:t xml:space="preserve">フラグメント化メッセージへの適用</w:t>
      </w:r>
      <w:r>
        <w:t xml:space="preserve">:</w:t>
      </w:r>
      <w:r>
        <w:br/>
      </w:r>
      <w:r>
        <w:rPr>
          <w:rFonts w:hint="eastAsia"/>
        </w:rPr>
        <w:t xml:space="preserve">フラグメントは外側パケット（コンテナ）単位で</w:t>
      </w:r>
      <w:r>
        <w:t xml:space="preserve"> </w:t>
      </w:r>
      <w:r>
        <w:rPr>
          <w:rStyle w:val="VerbatimChar"/>
        </w:rPr>
        <w:t xml:space="preserve">seq_num</w:t>
      </w:r>
      <w:r>
        <w:t xml:space="preserve"> </w:t>
      </w:r>
      <w:r>
        <w:rPr>
          <w:rFonts w:hint="eastAsia"/>
        </w:rPr>
        <w:t xml:space="preserve">が付与されます。</w:t>
      </w:r>
      <w:r>
        <w:br/>
      </w:r>
      <w:r>
        <w:rPr>
          <w:rStyle w:val="VerbatimChar"/>
        </w:rPr>
        <w:t xml:space="preserve">POTR_FLAG_MORE_FRAG</w:t>
      </w:r>
      <w:r>
        <w:t xml:space="preserve"> </w:t>
      </w:r>
      <w:r>
        <w:rPr>
          <w:rFonts w:hint="eastAsia"/>
        </w:rPr>
        <w:t xml:space="preserve">は内側ペイロードエレメントの管理に使うフラグであり、</w:t>
      </w:r>
      <w:r>
        <w:br/>
      </w:r>
      <w:r>
        <w:rPr>
          <w:rFonts w:hint="eastAsia"/>
        </w:rPr>
        <w:t xml:space="preserve">パケット単位の重複排除ロジックとは干渉しません。UDP</w:t>
      </w:r>
      <w:r>
        <w:t xml:space="preserve"> </w:t>
      </w:r>
      <w:r>
        <w:rPr>
          <w:rFonts w:hint="eastAsia"/>
        </w:rPr>
        <w:t xml:space="preserve">マルチパスと同一の動作をします。</w:t>
      </w:r>
    </w:p>
    <w:p>
      <w:pPr>
        <w:pStyle w:val="af4"/>
      </w:pPr>
      <w:r>
        <w:rPr>
          <w:b/>
          <w:bCs/>
        </w:rPr>
        <w:t xml:space="preserve">PING </w:t>
      </w:r>
      <w:r>
        <w:rPr>
          <w:rFonts w:hint="eastAsia"/>
          <w:b/>
          <w:bCs/>
        </w:rPr>
        <w:t xml:space="preserve">との機能競合</w:t>
      </w:r>
      <w:r>
        <w:t xml:space="preserve">:</w:t>
      </w:r>
      <w:r>
        <w:br/>
      </w:r>
      <w:r>
        <w:t xml:space="preserve">PING パケットは</w:t>
      </w:r>
      <w:r>
        <w:t xml:space="preserve"> </w:t>
      </w:r>
      <w:r>
        <w:rPr>
          <w:rStyle w:val="VerbatimChar"/>
        </w:rPr>
        <w:t xml:space="preserve">window_recv_push()</w:t>
      </w:r>
      <w:r>
        <w:t xml:space="preserve"> </w:t>
      </w:r>
      <w:r>
        <w:rPr>
          <w:rFonts w:hint="eastAsia"/>
        </w:rPr>
        <w:t xml:space="preserve">を通さず、recv</w:t>
      </w:r>
      <w:r>
        <w:t xml:space="preserve"> </w:t>
      </w:r>
      <w:r>
        <w:rPr>
          <w:rFonts w:hint="eastAsia"/>
        </w:rPr>
        <w:t xml:space="preserve">スレッド内で直接処理します。</w:t>
      </w:r>
      <w:r>
        <w:br/>
      </w:r>
      <w:r>
        <w:t xml:space="preserve">したがって PING </w:t>
      </w:r>
      <w:r>
        <w:rPr>
          <w:rFonts w:hint="eastAsia"/>
        </w:rPr>
        <w:t xml:space="preserve">と重複排除ウィンドウは機能競合しません。</w:t>
      </w:r>
    </w:p>
    <w:bookmarkEnd w:id="24"/>
    <w:bookmarkEnd w:id="25"/>
    <w:bookmarkStart w:id="29" w:name="ペイロードエレメント-パッキングコンテナ"/>
    <w:p>
      <w:pPr>
        <w:pStyle w:val="10"/>
      </w:pPr>
      <w:r>
        <w:t xml:space="preserve">ペイロードエレメント (パッキングコンテナ)</w:t>
      </w:r>
    </w:p>
    <w:p>
      <w:pPr>
        <w:pStyle w:val="FirstParagraph"/>
      </w:pPr>
      <w:r>
        <w:t xml:space="preserve">DATA パケットのペイロードには、1 </w:t>
      </w:r>
      <w:r>
        <w:rPr>
          <w:rFonts w:hint="eastAsia"/>
        </w:rPr>
        <w:t xml:space="preserve">つ以上のペイロードエレメントが連続して格納されます。</w:t>
      </w:r>
      <w:r>
        <w:br/>
      </w:r>
      <w:r>
        <w:t xml:space="preserve">これを</w:t>
      </w:r>
      <w:r>
        <w:rPr>
          <w:b/>
          <w:bCs/>
        </w:rPr>
        <w:t xml:space="preserve">パッキング</w:t>
      </w:r>
      <w:r>
        <w:rPr>
          <w:rFonts w:hint="eastAsia"/>
        </w:rPr>
        <w:t xml:space="preserve">と呼び、複数の小さなエレメントを</w:t>
      </w:r>
      <w:r>
        <w:t xml:space="preserve"> 1 つの UDP </w:t>
      </w:r>
      <w:r>
        <w:rPr>
          <w:rFonts w:hint="eastAsia"/>
        </w:rPr>
        <w:t xml:space="preserve">パケットにまとめて送信効率を高めます。</w:t>
      </w:r>
    </w:p>
    <w:bookmarkStart w:id="26" w:name="エレメントのフォーマット"/>
    <w:p>
      <w:pPr>
        <w:pStyle w:val="2"/>
      </w:pPr>
      <w:r>
        <w:t xml:space="preserve">エレメントのフォーマット</w:t>
      </w:r>
    </w:p>
    <w:p>
      <w:pPr>
        <w:pStyle w:val="SourceCode"/>
      </w:pPr>
      <w:r>
        <w:rPr>
          <w:rStyle w:val="VerbatimChar"/>
        </w:rPr>
        <w:t xml:space="preserve">+-+-+-+-+-+-+-+-+-+-+-+-+-+-+-+-+</w:t>
      </w:r>
      <w:r>
        <w:br/>
      </w:r>
      <w:r>
        <w:rPr>
          <w:rStyle w:val="VerbatimChar"/>
        </w:rPr>
        <w:t xml:space="preserve">|      elem_flags (uint16, NBO) |   2 バイト</w:t>
      </w:r>
      <w:r>
        <w:br/>
      </w:r>
      <w:r>
        <w:rPr>
          <w:rStyle w:val="VerbatimChar"/>
        </w:rPr>
        <w:t xml:space="preserve">+-+-+-+-+-+-+-+-+-+-+-+-+-+-+-+-+-+-+-+-+-+-+-+-+</w:t>
      </w:r>
      <w:r>
        <w:br/>
      </w:r>
      <w:r>
        <w:rPr>
          <w:rStyle w:val="VerbatimChar"/>
        </w:rPr>
        <w:t xml:space="preserve">|            payload_len (uint32, NBO)          |   4 バイト</w:t>
      </w:r>
      <w:r>
        <w:br/>
      </w:r>
      <w:r>
        <w:rPr>
          <w:rStyle w:val="VerbatimChar"/>
        </w:rPr>
        <w:t xml:space="preserve">+-+-+-+-+-+-+-+-+-+-+-+-+-+-+-+-+-+-+-+-+-+-+-+-+</w:t>
      </w:r>
      <w:r>
        <w:br/>
      </w:r>
      <w:r>
        <w:rPr>
          <w:rStyle w:val="VerbatimChar"/>
        </w:rPr>
        <w:t xml:space="preserve">|          payload (payload_len バイト)         |   </w:t>
      </w:r>
      <w:r>
        <w:rPr>
          <w:rStyle w:val="VerbatimChar"/>
          <w:rFonts w:hint="eastAsia"/>
        </w:rPr>
        <w:t xml:space="preserve">可変長</w:t>
      </w:r>
      <w:r>
        <w:br/>
      </w:r>
      <w:r>
        <w:rPr>
          <w:rStyle w:val="VerbatimChar"/>
        </w:rPr>
        <w:t xml:space="preserve">+-+-+-+-+-+-+-+-+-+-+-+-+-+-+-+-+-+-+-+-+-+-+-+-+</w:t>
      </w:r>
    </w:p>
    <w:p>
      <w:pPr>
        <w:pStyle w:val="FirstParagraph"/>
      </w:pPr>
      <w:r>
        <w:rPr>
          <w:b/>
          <w:bCs/>
        </w:rPr>
        <w:t xml:space="preserve">エレメントヘッダー</w:t>
      </w:r>
      <w:r>
        <w:t xml:space="preserve">: 6 </w:t>
      </w:r>
      <w:r>
        <w:rPr>
          <w:rFonts w:hint="eastAsia"/>
        </w:rPr>
        <w:t xml:space="preserve">バイト固定</w:t>
      </w:r>
    </w:p>
    <w:p>
      <w:pPr>
        <w:pStyle w:val="af4"/>
      </w:pPr>
      <w:r>
        <w:t xml:space="preserve">ヘッダーフィールド (</w:t>
      </w:r>
      <w:r>
        <w:rPr>
          <w:rStyle w:val="VerbatimChar"/>
        </w:rPr>
        <w:t xml:space="preserve">elem_flags</w:t>
      </w:r>
      <w:r>
        <w:t xml:space="preserve">・</w:t>
      </w:r>
      <w:r>
        <w:rPr>
          <w:rStyle w:val="VerbatimChar"/>
        </w:rPr>
        <w:t xml:space="preserve">payload_len</w:t>
      </w:r>
      <w:r>
        <w:t xml:space="preserve">) はネットワークバイトオーダー (NBO) </w:t>
      </w:r>
      <w:r>
        <w:rPr>
          <w:rFonts w:hint="eastAsia"/>
        </w:rPr>
        <w:t xml:space="preserve">で格納します。</w:t>
      </w:r>
      <w:r>
        <w:br/>
      </w:r>
      <w:r>
        <w:rPr>
          <w:rStyle w:val="VerbatimChar"/>
        </w:rPr>
        <w:t xml:space="preserve">payload</w:t>
      </w:r>
      <w:r>
        <w:t xml:space="preserve"> </w:t>
      </w:r>
      <w:r>
        <w:rPr>
          <w:rFonts w:hint="eastAsia"/>
        </w:rPr>
        <w:t xml:space="preserve">部はアプリケーションが</w:t>
      </w:r>
      <w:r>
        <w:t xml:space="preserve"> </w:t>
      </w:r>
      <w:r>
        <w:rPr>
          <w:rStyle w:val="VerbatimChar"/>
        </w:rPr>
        <w:t xml:space="preserve">potrSend()</w:t>
      </w:r>
      <w:r>
        <w:t xml:space="preserve"> </w:t>
      </w:r>
      <w:r>
        <w:rPr>
          <w:rFonts w:hint="eastAsia"/>
        </w:rPr>
        <w:t xml:space="preserve">に渡したデータをそのままコピーしたバイト列であり、</w:t>
      </w:r>
      <w:r>
        <w:br/>
      </w:r>
      <w:r>
        <w:t xml:space="preserve">porter </w:t>
      </w:r>
      <w:r>
        <w:rPr>
          <w:rFonts w:hint="eastAsia"/>
        </w:rPr>
        <w:t xml:space="preserve">はバイトオーダーの変換を行いません。エンディアン管理はアプリケーションの責務です。</w:t>
      </w:r>
    </w:p>
    <w:bookmarkEnd w:id="26"/>
    <w:bookmarkStart w:id="27" w:name="エレメントフラグ-elem_flags"/>
    <w:p>
      <w:pPr>
        <w:pStyle w:val="2"/>
      </w:pPr>
      <w:r>
        <w:t xml:space="preserve">エレメントフラグ (elem_flags)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定数</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rPr>
                <w:rStyle w:val="VerbatimChar"/>
              </w:rPr>
              <w:t xml:space="preserve">POTR_FLAG_MORE_FRAG</w:t>
            </w:r>
          </w:p>
        </w:tc>
        <w:tc>
          <w:tcPr/>
          <w:p>
            <w:pPr>
              <w:pStyle w:val="Compact"/>
            </w:pPr>
            <w:r>
              <w:t xml:space="preserve">0x0001</w:t>
            </w:r>
          </w:p>
        </w:tc>
        <w:tc>
          <w:tcPr/>
          <w:p>
            <w:pPr>
              <w:pStyle w:val="Compact"/>
            </w:pPr>
            <w:r>
              <w:rPr>
                <w:rFonts w:hint="eastAsia"/>
              </w:rPr>
              <w:t xml:space="preserve">後続フラグメントが存在する</w:t>
            </w:r>
            <w:r>
              <w:t xml:space="preserve"> </w:t>
            </w:r>
            <w:r>
              <w:rPr>
                <w:rFonts w:hint="eastAsia"/>
              </w:rPr>
              <w:t xml:space="preserve">(フラグメント続行)</w:t>
            </w:r>
          </w:p>
        </w:tc>
      </w:tr>
      <w:tr>
        <w:tc>
          <w:tcPr/>
          <w:p>
            <w:pPr>
              <w:pStyle w:val="Compact"/>
            </w:pPr>
            <w:r>
              <w:rPr>
                <w:rStyle w:val="VerbatimChar"/>
              </w:rPr>
              <w:t xml:space="preserve">POTR_FLAG_COMPRESSED</w:t>
            </w:r>
          </w:p>
        </w:tc>
        <w:tc>
          <w:tcPr/>
          <w:p>
            <w:pPr>
              <w:pStyle w:val="Compact"/>
            </w:pPr>
            <w:r>
              <w:t xml:space="preserve">0x0002</w:t>
            </w:r>
          </w:p>
        </w:tc>
        <w:tc>
          <w:tcPr/>
          <w:p>
            <w:pPr>
              <w:pStyle w:val="Compact"/>
            </w:pPr>
            <w:r>
              <w:t xml:space="preserve">ペイロードが raw DEFLATE </w:t>
            </w:r>
            <w:r>
              <w:rPr>
                <w:rFonts w:hint="eastAsia"/>
              </w:rPr>
              <w:t xml:space="preserve">圧縮済み</w:t>
            </w:r>
          </w:p>
        </w:tc>
      </w:tr>
    </w:tbl>
    <w:bookmarkEnd w:id="27"/>
    <w:bookmarkStart w:id="28" w:name="パッキングの動作"/>
    <w:p>
      <w:pPr>
        <w:pStyle w:val="2"/>
      </w:pPr>
      <w:r>
        <w:rPr>
          <w:rFonts w:hint="eastAsia"/>
        </w:rPr>
        <w:t xml:space="preserve">パッキングの動作</w:t>
      </w:r>
    </w:p>
    <w:p>
      <w:pPr>
        <w:pStyle w:val="FirstParagraph"/>
      </w:pPr>
      <w:r>
        <w:rPr>
          <w:rFonts w:hint="eastAsia"/>
        </w:rPr>
        <w:t xml:space="preserve">送信スレッドは送信キューから複数のエレメントを取り出し、1</w:t>
      </w:r>
      <w:r>
        <w:t xml:space="preserve"> つの DATA パケットにまとめます。</w:t>
      </w:r>
      <w:r>
        <w:br/>
      </w:r>
      <w:r>
        <w:rPr>
          <w:rFonts w:hint="eastAsia"/>
        </w:rPr>
        <w:t xml:space="preserve">以下の条件に該当するエレメントは単体で送信されます</w:t>
      </w:r>
      <w:r>
        <w:t xml:space="preserve"> </w:t>
      </w:r>
      <w:r>
        <w:rPr>
          <w:rFonts w:hint="eastAsia"/>
        </w:rPr>
        <w:t xml:space="preserve">(直前のパケットをフラッシュしてから送信)</w:t>
      </w:r>
      <w:r>
        <w:t xml:space="preserve"> 。</w:t>
      </w:r>
    </w:p>
    <w:p>
      <w:pPr>
        <w:pStyle w:val="Compact"/>
        <w:numPr>
          <w:ilvl w:val="0"/>
          <w:numId w:val="1002"/>
        </w:numPr>
      </w:pPr>
      <w:r>
        <w:rPr>
          <w:rStyle w:val="VerbatimChar"/>
        </w:rPr>
        <w:t xml:space="preserve">POTR_FLAG_MORE_FRAG</w:t>
      </w:r>
      <w:r>
        <w:t xml:space="preserve"> </w:t>
      </w:r>
      <w:r>
        <w:rPr>
          <w:rFonts w:hint="eastAsia"/>
        </w:rPr>
        <w:t xml:space="preserve">フラグが立っているエレメント</w:t>
      </w:r>
      <w:r>
        <w:t xml:space="preserve"> </w:t>
      </w:r>
      <w:r>
        <w:rPr>
          <w:rFonts w:hint="eastAsia"/>
        </w:rPr>
        <w:t xml:space="preserve">(フラグメントの中間)</w:t>
      </w:r>
    </w:p>
    <w:bookmarkEnd w:id="28"/>
    <w:bookmarkEnd w:id="29"/>
    <w:bookmarkStart w:id="35" w:name="セッション識別"/>
    <w:p>
      <w:pPr>
        <w:pStyle w:val="10"/>
      </w:pPr>
      <w:r>
        <w:rPr>
          <w:rFonts w:hint="eastAsia"/>
        </w:rPr>
        <w:t xml:space="preserve">セッション識別</w:t>
      </w:r>
    </w:p>
    <w:bookmarkStart w:id="30" w:name="目的"/>
    <w:p>
      <w:pPr>
        <w:pStyle w:val="2"/>
      </w:pPr>
      <w:r>
        <w:rPr>
          <w:rFonts w:hint="eastAsia"/>
        </w:rPr>
        <w:t xml:space="preserve">目的</w:t>
      </w:r>
    </w:p>
    <w:p>
      <w:pPr>
        <w:pStyle w:val="FirstParagraph"/>
      </w:pPr>
      <w:r>
        <w:rPr>
          <w:rFonts w:hint="eastAsia"/>
        </w:rPr>
        <w:t xml:space="preserve">送信者プロセスの再起動後に</w:t>
      </w:r>
      <w:r>
        <w:t xml:space="preserve"> OS </w:t>
      </w:r>
      <w:r>
        <w:rPr>
          <w:rFonts w:hint="eastAsia"/>
        </w:rPr>
        <w:t xml:space="preserve">が同一の</w:t>
      </w:r>
      <w:r>
        <w:t xml:space="preserve"> ephemeral </w:t>
      </w:r>
      <w:r>
        <w:rPr>
          <w:rFonts w:hint="eastAsia"/>
        </w:rPr>
        <w:t xml:space="preserve">ポートを再利用した場合や、</w:t>
      </w:r>
      <w:r>
        <w:br/>
      </w:r>
      <w:r>
        <w:rPr>
          <w:rFonts w:hint="eastAsia"/>
        </w:rPr>
        <w:t xml:space="preserve">ネットワーク上に残留した前セッションのパケットが遅延して届いた場合に、</w:t>
      </w:r>
      <w:r>
        <w:br/>
      </w:r>
      <w:r>
        <w:rPr>
          <w:rFonts w:hint="eastAsia"/>
        </w:rPr>
        <w:t xml:space="preserve">受信者がそれらを誤って処理しないようにします。</w:t>
      </w:r>
    </w:p>
    <w:bookmarkEnd w:id="30"/>
    <w:bookmarkStart w:id="31" w:name="セッション識別子の構成"/>
    <w:p>
      <w:pPr>
        <w:pStyle w:val="2"/>
      </w:pPr>
      <w:r>
        <w:rPr>
          <w:rFonts w:hint="eastAsia"/>
        </w:rPr>
        <w:t xml:space="preserve">セッション識別子の構成</w:t>
      </w:r>
    </w:p>
    <w:p>
      <w:pPr>
        <w:pStyle w:val="FirstParagraph"/>
      </w:pPr>
      <w:r>
        <w:rPr>
          <w:rFonts w:hint="eastAsia"/>
        </w:rPr>
        <w:t xml:space="preserve">送信者は</w:t>
      </w:r>
      <w:r>
        <w:t xml:space="preserve"> </w:t>
      </w:r>
      <w:r>
        <w:rPr>
          <w:rStyle w:val="VerbatimChar"/>
        </w:rPr>
        <w:t xml:space="preserve">potrOpenService()</w:t>
      </w:r>
      <w:r>
        <w:t xml:space="preserve"> </w:t>
      </w:r>
      <w:r>
        <w:rPr>
          <w:rFonts w:hint="eastAsia"/>
        </w:rPr>
        <w:t xml:space="preserve">呼び出し時に以下を決定し、以後のすべてのパケットに付与します。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フィールド</w:t>
            </w:r>
          </w:p>
        </w:tc>
        <w:tc>
          <w:tcPr/>
          <w:p>
            <w:pPr>
              <w:pStyle w:val="Compact"/>
            </w:pPr>
            <w:r>
              <w:rPr>
                <w:rFonts w:hint="eastAsia"/>
              </w:rPr>
              <w:t xml:space="preserve">決定方法</w:t>
            </w:r>
          </w:p>
        </w:tc>
      </w:tr>
      <w:tr>
        <w:tc>
          <w:tcPr/>
          <w:p>
            <w:pPr>
              <w:pStyle w:val="Compact"/>
            </w:pPr>
            <w:r>
              <w:rPr>
                <w:rStyle w:val="VerbatimChar"/>
              </w:rPr>
              <w:t xml:space="preserve">session_id</w:t>
            </w:r>
          </w:p>
        </w:tc>
        <w:tc>
          <w:tcPr/>
          <w:p>
            <w:pPr>
              <w:pStyle w:val="Compact"/>
            </w:pPr>
            <w:r>
              <w:rPr>
                <w:rFonts w:hint="eastAsia"/>
              </w:rPr>
              <w:t xml:space="preserve">乱数</w:t>
            </w:r>
            <w:r>
              <w:t xml:space="preserve"> (シード: </w:t>
            </w:r>
            <w:r>
              <w:rPr>
                <w:rFonts w:hint="eastAsia"/>
              </w:rPr>
              <w:t xml:space="preserve">現在時刻</w:t>
            </w:r>
            <w:r>
              <w:t xml:space="preserve"> × PID)</w:t>
            </w:r>
          </w:p>
        </w:tc>
      </w:tr>
      <w:tr>
        <w:tc>
          <w:tcPr/>
          <w:p>
            <w:pPr>
              <w:pStyle w:val="Compact"/>
            </w:pPr>
            <w:r>
              <w:rPr>
                <w:rStyle w:val="VerbatimChar"/>
              </w:rPr>
              <w:t xml:space="preserve">session_tv_sec</w:t>
            </w:r>
          </w:p>
        </w:tc>
        <w:tc>
          <w:tcPr/>
          <w:p>
            <w:pPr>
              <w:pStyle w:val="Compact"/>
            </w:pPr>
            <w:r>
              <w:rPr>
                <w:rStyle w:val="VerbatimChar"/>
              </w:rPr>
              <w:t xml:space="preserve">CLOCK_REALTIME</w:t>
            </w:r>
            <w:r>
              <w:t xml:space="preserve"> </w:t>
            </w:r>
            <w:r>
              <w:t xml:space="preserve">(Linux) または</w:t>
            </w:r>
            <w:r>
              <w:t xml:space="preserve"> </w:t>
            </w:r>
            <w:r>
              <w:rPr>
                <w:rStyle w:val="VerbatimChar"/>
              </w:rPr>
              <w:t xml:space="preserve">GetSystemTimeAsFileTime()</w:t>
            </w:r>
            <w:r>
              <w:t xml:space="preserve"> </w:t>
            </w:r>
            <w:r>
              <w:t xml:space="preserve">(Windows) </w:t>
            </w:r>
            <w:r>
              <w:rPr>
                <w:rFonts w:hint="eastAsia"/>
              </w:rPr>
              <w:t xml:space="preserve">による現在時刻</w:t>
            </w:r>
            <w:r>
              <w:t xml:space="preserve"> </w:t>
            </w:r>
            <w:r>
              <w:rPr>
                <w:rFonts w:hint="eastAsia"/>
              </w:rPr>
              <w:t xml:space="preserve">(秒)</w:t>
            </w:r>
          </w:p>
        </w:tc>
      </w:tr>
      <w:tr>
        <w:tc>
          <w:tcPr/>
          <w:p>
            <w:pPr>
              <w:pStyle w:val="Compact"/>
            </w:pPr>
            <w:r>
              <w:rPr>
                <w:rStyle w:val="VerbatimChar"/>
              </w:rPr>
              <w:t xml:space="preserve">session_tv_nsec</w:t>
            </w:r>
          </w:p>
        </w:tc>
        <w:tc>
          <w:tcPr/>
          <w:p>
            <w:pPr>
              <w:pStyle w:val="Compact"/>
            </w:pPr>
            <w:r>
              <w:rPr>
                <w:rFonts w:hint="eastAsia"/>
              </w:rPr>
              <w:t xml:space="preserve">同上</w:t>
            </w:r>
            <w:r>
              <w:t xml:space="preserve"> </w:t>
            </w:r>
            <w:r>
              <w:rPr>
                <w:rFonts w:hint="eastAsia"/>
              </w:rPr>
              <w:t xml:space="preserve">(ナノ秒部)</w:t>
            </w:r>
          </w:p>
        </w:tc>
      </w:tr>
    </w:tbl>
    <w:p>
      <w:pPr>
        <w:pStyle w:val="af4"/>
      </w:pPr>
      <w:r>
        <w:rPr>
          <w:rFonts w:hint="eastAsia"/>
        </w:rPr>
        <w:t xml:space="preserve">採用判定はタイムスタンプを同一送信者の</w:t>
      </w:r>
      <w:r>
        <w:t xml:space="preserve"> 2 </w:t>
      </w:r>
      <w:r>
        <w:rPr>
          <w:rFonts w:hint="eastAsia"/>
        </w:rPr>
        <w:t xml:space="preserve">パケット間で比較するため、</w:t>
      </w:r>
      <w:r>
        <w:br/>
      </w:r>
      <w:r>
        <w:rPr>
          <w:rFonts w:hint="eastAsia"/>
        </w:rPr>
        <w:t xml:space="preserve">送信者と受信者のクロック同期には依存しません。</w:t>
      </w:r>
    </w:p>
    <w:bookmarkEnd w:id="31"/>
    <w:bookmarkStart w:id="32" w:name="受信者のセッション採用ポリシー"/>
    <w:p>
      <w:pPr>
        <w:pStyle w:val="2"/>
      </w:pPr>
      <w:r>
        <w:rPr>
          <w:rFonts w:hint="eastAsia"/>
        </w:rPr>
        <w:t xml:space="preserve">受信者のセッション採用ポリシー</w:t>
      </w:r>
    </w:p>
    <w:p>
      <w:pPr>
        <w:pStyle w:val="FirstParagraph"/>
      </w:pPr>
      <w:r>
        <w:rPr>
          <w:rFonts w:hint="eastAsia"/>
        </w:rPr>
        <w:t xml:space="preserve">受信者は受信したパケットの識別子を、現在追跡中のセッションと比較します。</w:t>
      </w:r>
    </w:p>
    <w:p>
      <w:pPr>
        <w:pStyle w:val="SourceCode"/>
      </w:pPr>
      <w:r>
        <w:rPr>
          <w:rStyle w:val="VerbatimChar"/>
        </w:rPr>
        <w:t xml:space="preserve">1. session_tv_sec </w:t>
      </w:r>
      <w:r>
        <w:rPr>
          <w:rStyle w:val="VerbatimChar"/>
          <w:rFonts w:hint="eastAsia"/>
        </w:rPr>
        <w:t xml:space="preserve">が現在追跡中より大きい</w:t>
      </w:r>
      <w:r>
        <w:rPr>
          <w:rStyle w:val="VerbatimChar"/>
        </w:rPr>
        <w:t xml:space="preserve">           → </w:t>
      </w:r>
      <w:r>
        <w:rPr>
          <w:rStyle w:val="VerbatimChar"/>
          <w:rFonts w:hint="eastAsia"/>
        </w:rPr>
        <w:t xml:space="preserve">新セッションとして採用</w:t>
      </w:r>
      <w:r>
        <w:br/>
      </w:r>
      <w:r>
        <w:rPr>
          <w:rStyle w:val="VerbatimChar"/>
        </w:rPr>
        <w:t xml:space="preserve">2. session_tv_sec </w:t>
      </w:r>
      <w:r>
        <w:rPr>
          <w:rStyle w:val="VerbatimChar"/>
          <w:rFonts w:hint="eastAsia"/>
        </w:rPr>
        <w:t xml:space="preserve">が等しく</w:t>
      </w:r>
      <w:r>
        <w:rPr>
          <w:rStyle w:val="VerbatimChar"/>
        </w:rPr>
        <w:t xml:space="preserve"> session_tv_nsec </w:t>
      </w:r>
      <w:r>
        <w:rPr>
          <w:rStyle w:val="VerbatimChar"/>
          <w:rFonts w:hint="eastAsia"/>
        </w:rPr>
        <w:t xml:space="preserve">が大きい</w:t>
      </w:r>
      <w:r>
        <w:rPr>
          <w:rStyle w:val="VerbatimChar"/>
        </w:rPr>
        <w:t xml:space="preserve"> → </w:t>
      </w:r>
      <w:r>
        <w:rPr>
          <w:rStyle w:val="VerbatimChar"/>
          <w:rFonts w:hint="eastAsia"/>
        </w:rPr>
        <w:t xml:space="preserve">新セッションとして採用</w:t>
      </w:r>
      <w:r>
        <w:br/>
      </w:r>
      <w:r>
        <w:rPr>
          <w:rStyle w:val="VerbatimChar"/>
        </w:rPr>
        <w:t xml:space="preserve">3. </w:t>
      </w:r>
      <w:r>
        <w:rPr>
          <w:rStyle w:val="VerbatimChar"/>
          <w:rFonts w:hint="eastAsia"/>
        </w:rPr>
        <w:t xml:space="preserve">上記が等しく</w:t>
      </w:r>
      <w:r>
        <w:rPr>
          <w:rStyle w:val="VerbatimChar"/>
        </w:rPr>
        <w:t xml:space="preserve"> session_id </w:t>
      </w:r>
      <w:r>
        <w:rPr>
          <w:rStyle w:val="VerbatimChar"/>
          <w:rFonts w:hint="eastAsia"/>
        </w:rPr>
        <w:t xml:space="preserve">が大きい</w:t>
      </w:r>
      <w:r>
        <w:rPr>
          <w:rStyle w:val="VerbatimChar"/>
        </w:rPr>
        <w:t xml:space="preserve">                → </w:t>
      </w:r>
      <w:r>
        <w:rPr>
          <w:rStyle w:val="VerbatimChar"/>
          <w:rFonts w:hint="eastAsia"/>
        </w:rPr>
        <w:t xml:space="preserve">新セッションとして採用</w:t>
      </w:r>
      <w:r>
        <w:rPr>
          <w:rStyle w:val="VerbatimChar"/>
        </w:rPr>
        <w:t xml:space="preserve"> (タイブレーク)</w:t>
      </w:r>
      <w:r>
        <w:br/>
      </w:r>
      <w:r>
        <w:rPr>
          <w:rStyle w:val="VerbatimChar"/>
        </w:rPr>
        <w:t xml:space="preserve">4. </w:t>
      </w:r>
      <w:r>
        <w:rPr>
          <w:rStyle w:val="VerbatimChar"/>
          <w:rFonts w:hint="eastAsia"/>
        </w:rPr>
        <w:t xml:space="preserve">それ以外</w:t>
      </w:r>
      <w:r>
        <w:rPr>
          <w:rStyle w:val="VerbatimChar"/>
        </w:rPr>
        <w:t xml:space="preserve">                                        → </w:t>
      </w:r>
      <w:r>
        <w:rPr>
          <w:rStyle w:val="VerbatimChar"/>
          <w:rFonts w:hint="eastAsia"/>
        </w:rPr>
        <w:t xml:space="preserve">旧セッションのパケットとして破棄</w:t>
      </w:r>
    </w:p>
    <w:p>
      <w:pPr>
        <w:pStyle w:val="FirstParagraph"/>
      </w:pPr>
      <w:r>
        <w:rPr>
          <w:rFonts w:hint="eastAsia"/>
        </w:rPr>
        <w:t xml:space="preserve">新セッション採用時</w:t>
      </w:r>
      <w:r>
        <w:t xml:space="preserve"> (および FIN </w:t>
      </w:r>
      <w:r>
        <w:rPr>
          <w:rFonts w:hint="eastAsia"/>
        </w:rPr>
        <w:t xml:space="preserve">受信・ヘルスチェックタイムアウト後の再接続時)</w:t>
      </w:r>
      <w:r>
        <w:t xml:space="preserve"> は、</w:t>
      </w:r>
      <w:r>
        <w:br/>
      </w:r>
      <w:r>
        <w:rPr>
          <w:rFonts w:hint="eastAsia"/>
        </w:rPr>
        <w:t xml:space="preserve">受信ウィンドウを</w:t>
      </w:r>
      <w:r>
        <w:t xml:space="preserve"> </w:t>
      </w:r>
      <w:r>
        <w:rPr>
          <w:rFonts w:hint="eastAsia"/>
          <w:b/>
          <w:bCs/>
        </w:rPr>
        <w:t xml:space="preserve">最初に受信したパケットの</w:t>
      </w:r>
      <w:r>
        <w:rPr>
          <w:b/>
          <w:bCs/>
        </w:rPr>
        <w:t xml:space="preserve"> </w:t>
      </w:r>
      <w:r>
        <w:rPr>
          <w:rStyle w:val="VerbatimChar"/>
          <w:b/>
          <w:bCs/>
        </w:rPr>
        <w:t xml:space="preserve">seq_num</w:t>
      </w:r>
      <w:r>
        <w:t xml:space="preserve"> </w:t>
      </w:r>
      <w:r>
        <w:rPr>
          <w:rFonts w:hint="eastAsia"/>
        </w:rPr>
        <w:t xml:space="preserve">で初期化します。</w:t>
      </w:r>
      <w:r>
        <w:br/>
      </w:r>
      <w:r>
        <w:rPr>
          <w:rFonts w:hint="eastAsia"/>
        </w:rPr>
        <w:t xml:space="preserve">これにより、送信者が任意の通番から送信を再開した場合でも、NACK/REJECT</w:t>
      </w:r>
      <w:r>
        <w:t xml:space="preserve"> </w:t>
      </w:r>
      <w:r>
        <w:rPr>
          <w:rFonts w:hint="eastAsia"/>
        </w:rPr>
        <w:t xml:space="preserve">サイクルなしに即時同期できます。</w:t>
      </w:r>
    </w:p>
    <w:bookmarkEnd w:id="32"/>
    <w:bookmarkStart w:id="33" w:name="クロック逆行時の挙動"/>
    <w:p>
      <w:pPr>
        <w:pStyle w:val="2"/>
      </w:pPr>
      <w:r>
        <w:rPr>
          <w:rFonts w:hint="eastAsia"/>
        </w:rPr>
        <w:t xml:space="preserve">クロック逆行時の挙動</w:t>
      </w:r>
    </w:p>
    <w:p>
      <w:pPr>
        <w:pStyle w:val="FirstParagraph"/>
      </w:pPr>
      <w:r>
        <w:t xml:space="preserve">OS </w:t>
      </w:r>
      <w:r>
        <w:rPr>
          <w:rFonts w:hint="eastAsia"/>
        </w:rPr>
        <w:t xml:space="preserve">クロックが手動設定や</w:t>
      </w:r>
      <w:r>
        <w:t xml:space="preserve"> NTP </w:t>
      </w:r>
      <w:r>
        <w:rPr>
          <w:rFonts w:hint="eastAsia"/>
        </w:rPr>
        <w:t xml:space="preserve">スラムで過去に戻った場合、新セッションのタイムスタンプが</w:t>
      </w:r>
      <w:r>
        <w:br/>
      </w:r>
      <w:r>
        <w:rPr>
          <w:rFonts w:hint="eastAsia"/>
        </w:rPr>
        <w:t xml:space="preserve">旧セッションより小さくなり、受信者のセッション採用ポリシー上は「旧セッション」と判定されます。</w:t>
      </w:r>
      <w:r>
        <w:br/>
      </w:r>
      <w:r>
        <w:rPr>
          <w:rFonts w:hint="eastAsia"/>
        </w:rPr>
        <w:t xml:space="preserve">この状況での挙動は</w:t>
      </w:r>
      <w:r>
        <w:t xml:space="preserve"> </w:t>
      </w:r>
      <w:r>
        <w:rPr>
          <w:rStyle w:val="VerbatimChar"/>
        </w:rPr>
        <w:t xml:space="preserve">health_timeout_ms</w:t>
      </w:r>
      <w:r>
        <w:t xml:space="preserve"> </w:t>
      </w:r>
      <w:r>
        <w:rPr>
          <w:rFonts w:hint="eastAsia"/>
        </w:rPr>
        <w:t xml:space="preserve">の設定により異なります。</w:t>
      </w:r>
    </w:p>
    <w:p>
      <w:pPr>
        <w:pStyle w:val="af4"/>
      </w:pPr>
      <w:r>
        <w:rPr>
          <w:rFonts w:hint="eastAsia"/>
          <w:b/>
          <w:bCs/>
        </w:rPr>
        <w:t xml:space="preserve">ヘルスチェックタイムアウト有効</w:t>
      </w:r>
      <w:r>
        <w:rPr>
          <w:b/>
          <w:bCs/>
        </w:rPr>
        <w:t xml:space="preserve"> (</w:t>
      </w:r>
      <w:r>
        <w:rPr>
          <w:rStyle w:val="VerbatimChar"/>
          <w:b/>
          <w:bCs/>
        </w:rPr>
        <w:t xml:space="preserve">health_timeout_ms &gt; 0</w:t>
      </w:r>
      <w:r>
        <w:rPr>
          <w:b/>
          <w:bCs/>
        </w:rPr>
        <w:t xml:space="preserve">)</w:t>
      </w:r>
    </w:p>
    <w:p>
      <w:pPr>
        <w:pStyle w:val="af4"/>
      </w:pPr>
      <w:r>
        <w:rPr>
          <w:rFonts w:hint="eastAsia"/>
        </w:rPr>
        <w:t xml:space="preserve">送信者が再起動すると旧セッションの</w:t>
      </w:r>
      <w:r>
        <w:t xml:space="preserve"> PING </w:t>
      </w:r>
      <w:r>
        <w:rPr>
          <w:rFonts w:hint="eastAsia"/>
        </w:rPr>
        <w:t xml:space="preserve">が途絶えるため、</w:t>
      </w:r>
      <w:r>
        <w:rPr>
          <w:rStyle w:val="VerbatimChar"/>
        </w:rPr>
        <w:t xml:space="preserve">health_timeout_ms</w:t>
      </w:r>
      <w:r>
        <w:t xml:space="preserve"> </w:t>
      </w:r>
      <w:r>
        <w:rPr>
          <w:rFonts w:hint="eastAsia"/>
        </w:rPr>
        <w:t xml:space="preserve">経過後に</w:t>
      </w:r>
      <w:r>
        <w:br/>
      </w:r>
      <w:r>
        <w:rPr>
          <w:rFonts w:hint="eastAsia"/>
        </w:rPr>
        <w:t xml:space="preserve">ヘルスチェックタイムアウトが発火します。タイムアウト時は</w:t>
      </w:r>
      <w:r>
        <w:t xml:space="preserve"> FIN </w:t>
      </w:r>
      <w:r>
        <w:rPr>
          <w:rFonts w:hint="eastAsia"/>
        </w:rPr>
        <w:t xml:space="preserve">受信と同様に</w:t>
      </w:r>
      <w:r>
        <w:br/>
      </w:r>
      <w:r>
        <w:rPr>
          <w:rStyle w:val="VerbatimChar"/>
        </w:rPr>
        <w:t xml:space="preserve">DISCONNECTED</w:t>
      </w:r>
      <w:r>
        <w:t xml:space="preserve"> </w:t>
      </w:r>
      <w:r>
        <w:rPr>
          <w:rFonts w:hint="eastAsia"/>
        </w:rPr>
        <w:t xml:space="preserve">イベントが発火し</w:t>
      </w:r>
      <w:r>
        <w:t xml:space="preserve"> </w:t>
      </w:r>
      <w:r>
        <w:rPr>
          <w:rStyle w:val="VerbatimChar"/>
        </w:rPr>
        <w:t xml:space="preserve">peer_session_known</w:t>
      </w:r>
      <w:r>
        <w:t xml:space="preserve"> </w:t>
      </w:r>
      <w:r>
        <w:t xml:space="preserve">がクリアされます。</w:t>
      </w:r>
      <w:r>
        <w:br/>
      </w:r>
      <w:r>
        <w:rPr>
          <w:rFonts w:hint="eastAsia"/>
        </w:rPr>
        <w:t xml:space="preserve">その後、次に到着したパケット</w:t>
      </w:r>
      <w:r>
        <w:t xml:space="preserve"> </w:t>
      </w:r>
      <w:r>
        <w:rPr>
          <w:rFonts w:hint="eastAsia"/>
        </w:rPr>
        <w:t xml:space="preserve">(タイムスタンプが逆転した新セッションを含む)</w:t>
      </w:r>
      <w:r>
        <w:t xml:space="preserve"> を</w:t>
      </w:r>
      <w:r>
        <w:br/>
      </w:r>
      <w:r>
        <w:rPr>
          <w:rFonts w:hint="eastAsia"/>
        </w:rPr>
        <w:t xml:space="preserve">無条件に採用して</w:t>
      </w:r>
      <w:r>
        <w:t xml:space="preserve"> </w:t>
      </w:r>
      <w:r>
        <w:rPr>
          <w:rStyle w:val="VerbatimChar"/>
        </w:rPr>
        <w:t xml:space="preserve">CONNECTED</w:t>
      </w:r>
      <w:r>
        <w:t xml:space="preserve"> </w:t>
      </w:r>
      <w:r>
        <w:rPr>
          <w:rFonts w:hint="eastAsia"/>
        </w:rPr>
        <w:t xml:space="preserve">イベントが発火します。</w:t>
      </w:r>
      <w:r>
        <w:br/>
      </w:r>
      <w:r>
        <w:rPr>
          <w:rFonts w:hint="eastAsia"/>
        </w:rPr>
        <w:t xml:space="preserve">クロック逆行があっても</w:t>
      </w:r>
      <w:r>
        <w:t xml:space="preserve"> </w:t>
      </w:r>
      <w:r>
        <w:rPr>
          <w:rStyle w:val="VerbatimChar"/>
        </w:rPr>
        <w:t xml:space="preserve">health_timeout_ms</w:t>
      </w:r>
      <w:r>
        <w:t xml:space="preserve"> </w:t>
      </w:r>
      <w:r>
        <w:rPr>
          <w:rFonts w:hint="eastAsia"/>
        </w:rPr>
        <w:t xml:space="preserve">の待機を伴う切断・再接続を経て自動回復します。</w:t>
      </w:r>
    </w:p>
    <w:p>
      <w:pPr>
        <w:pStyle w:val="af4"/>
      </w:pPr>
      <w:r>
        <w:rPr>
          <w:rFonts w:hint="eastAsia"/>
          <w:b/>
          <w:bCs/>
        </w:rPr>
        <w:t xml:space="preserve">ヘルスチェックタイムアウト無効</w:t>
      </w:r>
      <w:r>
        <w:rPr>
          <w:b/>
          <w:bCs/>
        </w:rPr>
        <w:t xml:space="preserve"> (</w:t>
      </w:r>
      <w:r>
        <w:rPr>
          <w:rStyle w:val="VerbatimChar"/>
          <w:b/>
          <w:bCs/>
        </w:rPr>
        <w:t xml:space="preserve">health_timeout_ms = 0</w:t>
      </w:r>
      <w:r>
        <w:rPr>
          <w:b/>
          <w:bCs/>
        </w:rPr>
        <w:t xml:space="preserve">)</w:t>
      </w:r>
    </w:p>
    <w:p>
      <w:pPr>
        <w:pStyle w:val="af4"/>
      </w:pPr>
      <w:r>
        <w:rPr>
          <w:rStyle w:val="VerbatimChar"/>
        </w:rPr>
        <w:t xml:space="preserve">peer_session_known</w:t>
      </w:r>
      <w:r>
        <w:t xml:space="preserve"> </w:t>
      </w:r>
      <w:r>
        <w:rPr>
          <w:rFonts w:hint="eastAsia"/>
        </w:rPr>
        <w:t xml:space="preserve">がクリアされる契機がなく、旧セッションが追跡中のまま残ります。</w:t>
      </w:r>
      <w:r>
        <w:br/>
      </w:r>
      <w:r>
        <w:rPr>
          <w:rFonts w:hint="eastAsia"/>
        </w:rPr>
        <w:t xml:space="preserve">タイムスタンプが逆転した新セッションのパケットは永続的に破棄されます。</w:t>
      </w:r>
      <w:r>
        <w:br/>
      </w:r>
      <w:r>
        <w:rPr>
          <w:rFonts w:hint="eastAsia"/>
        </w:rPr>
        <w:t xml:space="preserve">これはヘルスチェック無効環境における既知の制限です。</w:t>
      </w:r>
    </w:p>
    <w:bookmarkEnd w:id="33"/>
    <w:bookmarkStart w:id="34" w:name="unicast_bidir-n1-モードのピア識別"/>
    <w:p>
      <w:pPr>
        <w:pStyle w:val="2"/>
      </w:pPr>
      <w:r>
        <w:t xml:space="preserve">unicast_bidir N:1 </w:t>
      </w:r>
      <w:r>
        <w:rPr>
          <w:rFonts w:hint="eastAsia"/>
        </w:rPr>
        <w:t xml:space="preserve">モードのピア識別</w:t>
      </w:r>
    </w:p>
    <w:p>
      <w:pPr>
        <w:pStyle w:val="FirstParagraph"/>
      </w:pPr>
      <w:r>
        <w:rPr>
          <w:rStyle w:val="VerbatimChar"/>
        </w:rPr>
        <w:t xml:space="preserve">unicast_bidir</w:t>
      </w:r>
      <w:r>
        <w:t xml:space="preserve"> </w:t>
      </w:r>
      <w:r>
        <w:t xml:space="preserve">の N:1 </w:t>
      </w:r>
      <w:r>
        <w:rPr>
          <w:rFonts w:hint="eastAsia"/>
        </w:rPr>
        <w:t xml:space="preserve">モードでは、サーバは各受信パケットの</w:t>
      </w:r>
      <w:r>
        <w:t xml:space="preserve"> </w:t>
      </w:r>
      <w:r>
        <w:rPr>
          <w:b/>
          <w:bCs/>
        </w:rPr>
        <w:t xml:space="preserve">session triplet</w:t>
      </w:r>
      <w:r>
        <w:t xml:space="preserve"> </w:t>
      </w:r>
      <w:r>
        <w:t xml:space="preserve">(</w:t>
      </w:r>
      <w:r>
        <w:rPr>
          <w:rStyle w:val="VerbatimChar"/>
        </w:rPr>
        <w:t xml:space="preserve">session_id</w:t>
      </w:r>
      <w:r>
        <w:t xml:space="preserve"> </w:t>
      </w:r>
      <w:r>
        <w:t xml:space="preserve">+</w:t>
      </w:r>
      <w:r>
        <w:t xml:space="preserve"> </w:t>
      </w:r>
      <w:r>
        <w:rPr>
          <w:rStyle w:val="VerbatimChar"/>
        </w:rPr>
        <w:t xml:space="preserve">session_tv_sec</w:t>
      </w:r>
      <w:r>
        <w:t xml:space="preserve"> </w:t>
      </w:r>
      <w:r>
        <w:t xml:space="preserve">+</w:t>
      </w:r>
      <w:r>
        <w:t xml:space="preserve"> </w:t>
      </w:r>
      <w:r>
        <w:rPr>
          <w:rStyle w:val="VerbatimChar"/>
        </w:rPr>
        <w:t xml:space="preserve">session_tv_nsec</w:t>
      </w:r>
      <w:r>
        <w:t xml:space="preserve">) </w:t>
      </w:r>
      <w:r>
        <w:rPr>
          <w:rFonts w:hint="eastAsia"/>
        </w:rPr>
        <w:t xml:space="preserve">を使ってピアを識別します。</w:t>
      </w:r>
      <w:r>
        <w:rPr>
          <w:rStyle w:val="VerbatimChar"/>
        </w:rPr>
        <w:t xml:space="preserve">recvfrom()</w:t>
      </w:r>
      <w:r>
        <w:t xml:space="preserve"> </w:t>
      </w:r>
      <w:r>
        <w:rPr>
          <w:rFonts w:hint="eastAsia"/>
        </w:rPr>
        <w:t xml:space="preserve">の送信元</w:t>
      </w:r>
      <w:r>
        <w:t xml:space="preserve"> IP:Port </w:t>
      </w:r>
      <w:r>
        <w:rPr>
          <w:rFonts w:hint="eastAsia"/>
        </w:rPr>
        <w:t xml:space="preserve">は、ピアへの返信先パスを学習するために使用し、一次識別キーには使いません。</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識別手段</w:t>
            </w:r>
          </w:p>
        </w:tc>
        <w:tc>
          <w:tcPr/>
          <w:p>
            <w:pPr>
              <w:pStyle w:val="Compact"/>
            </w:pPr>
            <w:r>
              <w:rPr>
                <w:rFonts w:hint="eastAsia"/>
              </w:rPr>
              <w:t xml:space="preserve">用途</w:t>
            </w:r>
          </w:p>
        </w:tc>
      </w:tr>
      <w:tr>
        <w:tc>
          <w:tcPr/>
          <w:p>
            <w:pPr>
              <w:pStyle w:val="Compact"/>
            </w:pPr>
            <w:r>
              <w:t xml:space="preserve">session triplet</w:t>
            </w:r>
          </w:p>
        </w:tc>
        <w:tc>
          <w:tcPr/>
          <w:p>
            <w:pPr>
              <w:pStyle w:val="Compact"/>
            </w:pPr>
            <w:r>
              <w:rPr>
                <w:rFonts w:hint="eastAsia"/>
              </w:rPr>
              <w:t xml:space="preserve">ピアの検索・新規作成判定</w:t>
            </w:r>
          </w:p>
        </w:tc>
      </w:tr>
      <w:tr>
        <w:tc>
          <w:tcPr/>
          <w:p>
            <w:pPr>
              <w:pStyle w:val="Compact"/>
            </w:pPr>
            <w:r>
              <w:rPr>
                <w:rStyle w:val="VerbatimChar"/>
              </w:rPr>
              <w:t xml:space="preserve">recvfrom()</w:t>
            </w:r>
            <w:r>
              <w:t xml:space="preserve"> </w:t>
            </w:r>
            <w:r>
              <w:rPr>
                <w:rFonts w:hint="eastAsia"/>
              </w:rPr>
              <w:t xml:space="preserve">の送信元</w:t>
            </w:r>
            <w:r>
              <w:t xml:space="preserve"> IP:Port</w:t>
            </w:r>
          </w:p>
        </w:tc>
        <w:tc>
          <w:tcPr/>
          <w:p>
            <w:pPr>
              <w:pStyle w:val="Compact"/>
            </w:pPr>
            <w:r>
              <w:rPr>
                <w:rFonts w:hint="eastAsia"/>
              </w:rPr>
              <w:t xml:space="preserve">返信先アドレスの学習、パス追加</w:t>
            </w:r>
          </w:p>
        </w:tc>
      </w:tr>
      <w:tr>
        <w:tc>
          <w:tcPr/>
          <w:p>
            <w:pPr>
              <w:pStyle w:val="Compact"/>
            </w:pPr>
            <w:r>
              <w:rPr>
                <w:rStyle w:val="VerbatimChar"/>
              </w:rPr>
              <w:t xml:space="preserve">src_port</w:t>
            </w:r>
            <w:r>
              <w:t xml:space="preserve"> </w:t>
            </w:r>
            <w:r>
              <w:rPr>
                <w:rFonts w:hint="eastAsia"/>
              </w:rPr>
              <w:t xml:space="preserve">設定</w:t>
            </w:r>
          </w:p>
        </w:tc>
        <w:tc>
          <w:tcPr/>
          <w:p>
            <w:pPr>
              <w:pStyle w:val="Compact"/>
            </w:pPr>
            <w:r>
              <w:t xml:space="preserve">N:1 </w:t>
            </w:r>
            <w:r>
              <w:rPr>
                <w:rFonts w:hint="eastAsia"/>
              </w:rPr>
              <w:t xml:space="preserve">サーバでの任意の送信元ポートフィルタ</w:t>
            </w:r>
          </w:p>
        </w:tc>
      </w:tr>
    </w:tbl>
    <w:p>
      <w:pPr>
        <w:pStyle w:val="af4"/>
      </w:pPr>
      <w:r>
        <w:t xml:space="preserve">N:1 </w:t>
      </w:r>
      <w:r>
        <w:rPr>
          <w:rFonts w:hint="eastAsia"/>
        </w:rPr>
        <w:t xml:space="preserve">モードの各ピアは、以下の状態を独立して持ちます。</w:t>
      </w:r>
    </w:p>
    <w:p>
      <w:pPr>
        <w:pStyle w:val="Compact"/>
        <w:numPr>
          <w:ilvl w:val="0"/>
          <w:numId w:val="1003"/>
        </w:numPr>
      </w:pPr>
      <w:r>
        <w:rPr>
          <w:rFonts w:hint="eastAsia"/>
        </w:rPr>
        <w:t xml:space="preserve">自セッション</w:t>
      </w:r>
      <w:r>
        <w:t xml:space="preserve"> ID / </w:t>
      </w:r>
      <w:r>
        <w:rPr>
          <w:rFonts w:hint="eastAsia"/>
        </w:rPr>
        <w:t xml:space="preserve">相手セッション</w:t>
      </w:r>
      <w:r>
        <w:t xml:space="preserve"> ID</w:t>
      </w:r>
    </w:p>
    <w:p>
      <w:pPr>
        <w:pStyle w:val="Compact"/>
        <w:numPr>
          <w:ilvl w:val="0"/>
          <w:numId w:val="1003"/>
        </w:numPr>
      </w:pPr>
      <w:r>
        <w:rPr>
          <w:rStyle w:val="VerbatimChar"/>
        </w:rPr>
        <w:t xml:space="preserve">seq_num</w:t>
      </w:r>
      <w:r>
        <w:t xml:space="preserve"> </w:t>
      </w:r>
      <w:r>
        <w:rPr>
          <w:rFonts w:hint="eastAsia"/>
        </w:rPr>
        <w:t xml:space="preserve">系列</w:t>
      </w:r>
    </w:p>
    <w:p>
      <w:pPr>
        <w:pStyle w:val="Compact"/>
        <w:numPr>
          <w:ilvl w:val="0"/>
          <w:numId w:val="1003"/>
        </w:numPr>
      </w:pPr>
      <w:r>
        <w:rPr>
          <w:rFonts w:hint="eastAsia"/>
        </w:rPr>
        <w:t xml:space="preserve">送信ウィンドウ</w:t>
      </w:r>
      <w:r>
        <w:t xml:space="preserve"> / </w:t>
      </w:r>
      <w:r>
        <w:rPr>
          <w:rFonts w:hint="eastAsia"/>
        </w:rPr>
        <w:t xml:space="preserve">受信ウィンドウ</w:t>
      </w:r>
    </w:p>
    <w:p>
      <w:pPr>
        <w:pStyle w:val="Compact"/>
        <w:numPr>
          <w:ilvl w:val="0"/>
          <w:numId w:val="1003"/>
        </w:numPr>
      </w:pPr>
      <w:r>
        <w:rPr>
          <w:rFonts w:hint="eastAsia"/>
        </w:rPr>
        <w:t xml:space="preserve">フラグメント結合状態</w:t>
      </w:r>
    </w:p>
    <w:p>
      <w:pPr>
        <w:pStyle w:val="Compact"/>
        <w:numPr>
          <w:ilvl w:val="0"/>
          <w:numId w:val="1003"/>
        </w:numPr>
      </w:pPr>
      <w:r>
        <w:rPr>
          <w:rFonts w:hint="eastAsia"/>
        </w:rPr>
        <w:t xml:space="preserve">ヘルスチェック状態</w:t>
      </w:r>
      <w:r>
        <w:t xml:space="preserve"> (</w:t>
      </w:r>
      <w:r>
        <w:rPr>
          <w:rStyle w:val="VerbatimChar"/>
        </w:rPr>
        <w:t xml:space="preserve">health_alive</w:t>
      </w:r>
      <w:r>
        <w:rPr>
          <w:rFonts w:hint="eastAsia"/>
        </w:rPr>
        <w:t xml:space="preserve">、最終受信時刻)</w:t>
      </w:r>
    </w:p>
    <w:p>
      <w:pPr>
        <w:pStyle w:val="Compact"/>
        <w:numPr>
          <w:ilvl w:val="0"/>
          <w:numId w:val="1003"/>
        </w:numPr>
      </w:pPr>
      <w:r>
        <w:rPr>
          <w:rFonts w:hint="eastAsia"/>
        </w:rPr>
        <w:t xml:space="preserve">学習済み返信先パス</w:t>
      </w:r>
    </w:p>
    <w:p>
      <w:pPr>
        <w:pStyle w:val="FirstParagraph"/>
      </w:pPr>
      <w:r>
        <w:rPr>
          <w:rFonts w:hint="eastAsia"/>
        </w:rPr>
        <w:t xml:space="preserve">未知の</w:t>
      </w:r>
      <w:r>
        <w:t xml:space="preserve"> session triplet </w:t>
      </w:r>
      <w:r>
        <w:rPr>
          <w:rFonts w:hint="eastAsia"/>
        </w:rPr>
        <w:t xml:space="preserve">を受信したとき、空きスロットがあれば新規ピアを作成して</w:t>
      </w:r>
      <w:r>
        <w:t xml:space="preserve"> </w:t>
      </w:r>
      <w:r>
        <w:rPr>
          <w:rStyle w:val="VerbatimChar"/>
        </w:rPr>
        <w:t xml:space="preserve">POTR_EVENT_CONNECTED</w:t>
      </w:r>
      <w:r>
        <w:t xml:space="preserve"> </w:t>
      </w:r>
      <w:r>
        <w:rPr>
          <w:rFonts w:hint="eastAsia"/>
        </w:rPr>
        <w:t xml:space="preserve">を発火します。</w:t>
      </w:r>
      <w:r>
        <w:rPr>
          <w:rStyle w:val="VerbatimChar"/>
        </w:rPr>
        <w:t xml:space="preserve">max_peers</w:t>
      </w:r>
      <w:r>
        <w:t xml:space="preserve"> </w:t>
      </w:r>
      <w:r>
        <w:rPr>
          <w:rFonts w:hint="eastAsia"/>
        </w:rPr>
        <w:t xml:space="preserve">に達している場合はエラーログを残して当該パケットを破棄します。</w:t>
      </w:r>
    </w:p>
    <w:bookmarkEnd w:id="34"/>
    <w:bookmarkEnd w:id="35"/>
    <w:bookmarkStart w:id="41" w:name="通番管理"/>
    <w:p>
      <w:pPr>
        <w:pStyle w:val="10"/>
      </w:pPr>
      <w:r>
        <w:rPr>
          <w:rFonts w:hint="eastAsia"/>
        </w:rPr>
        <w:t xml:space="preserve">通番管理</w:t>
      </w:r>
    </w:p>
    <w:bookmarkStart w:id="36" w:name="型と範囲"/>
    <w:p>
      <w:pPr>
        <w:pStyle w:val="2"/>
      </w:pPr>
      <w:r>
        <w:rPr>
          <w:rFonts w:hint="eastAsia"/>
        </w:rPr>
        <w:t xml:space="preserve">型と範囲</w:t>
      </w:r>
    </w:p>
    <w:p>
      <w:pPr>
        <w:pStyle w:val="FirstParagraph"/>
      </w:pPr>
      <w:r>
        <w:rPr>
          <w:rFonts w:hint="eastAsia"/>
        </w:rPr>
        <w:t xml:space="preserve">通番</w:t>
      </w:r>
      <w:r>
        <w:t xml:space="preserve"> (</w:t>
      </w:r>
      <w:r>
        <w:rPr>
          <w:rStyle w:val="VerbatimChar"/>
        </w:rPr>
        <w:t xml:space="preserve">seq_num</w:t>
      </w:r>
      <w:r>
        <w:t xml:space="preserve">) は</w:t>
      </w:r>
      <w:r>
        <w:t xml:space="preserve"> </w:t>
      </w:r>
      <w:r>
        <w:rPr>
          <w:rStyle w:val="VerbatimChar"/>
        </w:rPr>
        <w:t xml:space="preserve">uint32_t</w:t>
      </w:r>
      <w:r>
        <w:t xml:space="preserve"> </w:t>
      </w:r>
      <w:r>
        <w:rPr>
          <w:rFonts w:hint="eastAsia"/>
        </w:rPr>
        <w:t xml:space="preserve">の循環カウンタです。各セッション開始時に</w:t>
      </w:r>
      <w:r>
        <w:t xml:space="preserve"> 0 </w:t>
      </w:r>
      <w:r>
        <w:rPr>
          <w:rFonts w:hint="eastAsia"/>
        </w:rPr>
        <w:t xml:space="preserve">から始まり、</w:t>
      </w:r>
      <w:r>
        <w:br/>
      </w:r>
      <w:r>
        <w:rPr>
          <w:rFonts w:hint="eastAsia"/>
        </w:rPr>
        <w:t xml:space="preserve">最大値に達すると</w:t>
      </w:r>
      <w:r>
        <w:t xml:space="preserve"> 0 </w:t>
      </w:r>
      <w:r>
        <w:rPr>
          <w:rFonts w:hint="eastAsia"/>
        </w:rPr>
        <w:t xml:space="preserve">に折り返します。</w:t>
      </w:r>
    </w:p>
    <w:bookmarkEnd w:id="36"/>
    <w:bookmarkStart w:id="37" w:name="折り返し対応の比較"/>
    <w:p>
      <w:pPr>
        <w:pStyle w:val="2"/>
      </w:pPr>
      <w:r>
        <w:rPr>
          <w:rFonts w:hint="eastAsia"/>
        </w:rPr>
        <w:t xml:space="preserve">折り返し対応の比較</w:t>
      </w:r>
    </w:p>
    <w:p>
      <w:pPr>
        <w:pStyle w:val="FirstParagraph"/>
      </w:pPr>
      <w:r>
        <w:rPr>
          <w:rFonts w:hint="eastAsia"/>
        </w:rPr>
        <w:t xml:space="preserve">通番の新旧を比較する際は、単純な大小比較ではなく折り返しを考慮した比較を使用します。</w:t>
      </w:r>
      <w:r>
        <w:br/>
      </w:r>
      <w:r>
        <w:rPr>
          <w:rFonts w:hint="eastAsia"/>
        </w:rPr>
        <w:t xml:space="preserve">差が</w:t>
      </w:r>
      <w:r>
        <w:t xml:space="preserve"> </w:t>
      </w:r>
      <w:r>
        <w:rPr>
          <w:rStyle w:val="VerbatimChar"/>
        </w:rPr>
        <w:t xml:space="preserve">UINT32_MAX / 2</w:t>
      </w:r>
      <w:r>
        <w:t xml:space="preserve"> </w:t>
      </w:r>
      <w:r>
        <w:rPr>
          <w:rFonts w:hint="eastAsia"/>
        </w:rPr>
        <w:t xml:space="preserve">未満であれば、a</w:t>
      </w:r>
      <w:r>
        <w:t xml:space="preserve"> が b </w:t>
      </w:r>
      <w:r>
        <w:rPr>
          <w:rFonts w:hint="eastAsia"/>
        </w:rPr>
        <w:t xml:space="preserve">より後から送信された</w:t>
      </w:r>
      <w:r>
        <w:t xml:space="preserve"> </w:t>
      </w:r>
      <w:r>
        <w:rPr>
          <w:rFonts w:hint="eastAsia"/>
        </w:rPr>
        <w:t xml:space="preserve">(新しい)</w:t>
      </w:r>
      <w:r>
        <w:t xml:space="preserve"> </w:t>
      </w:r>
      <w:r>
        <w:rPr>
          <w:rFonts w:hint="eastAsia"/>
        </w:rPr>
        <w:t xml:space="preserve">と判断します。</w:t>
      </w:r>
    </w:p>
    <w:bookmarkEnd w:id="37"/>
    <w:bookmarkStart w:id="38" w:name="通番の付与タイミング"/>
    <w:p>
      <w:pPr>
        <w:pStyle w:val="2"/>
      </w:pPr>
      <w:r>
        <w:rPr>
          <w:rFonts w:hint="eastAsia"/>
        </w:rPr>
        <w:t xml:space="preserve">通番の付与タイミング</w:t>
      </w:r>
    </w:p>
    <w:p>
      <w:pPr>
        <w:pStyle w:val="FirstParagraph"/>
      </w:pPr>
      <w:r>
        <w:rPr>
          <w:rFonts w:hint="eastAsia"/>
        </w:rPr>
        <w:t xml:space="preserve">通番は送信スレッドが</w:t>
      </w:r>
      <w:r>
        <w:t xml:space="preserve"> DATA </w:t>
      </w:r>
      <w:r>
        <w:rPr>
          <w:rFonts w:hint="eastAsia"/>
        </w:rPr>
        <w:t xml:space="preserve">パケットを送出する際に付与します。</w:t>
      </w:r>
      <w:r>
        <w:br/>
      </w:r>
      <w:r>
        <w:rPr>
          <w:rFonts w:hint="eastAsia"/>
        </w:rPr>
        <w:t xml:space="preserve">フラグメント化されたメッセージの各フラグメントはそれぞれ独立した通番を持ちます。</w:t>
      </w:r>
      <w:r>
        <w:br/>
      </w:r>
      <w:r>
        <w:t xml:space="preserve">PING </w:t>
      </w:r>
      <w:r>
        <w:rPr>
          <w:rFonts w:hint="eastAsia"/>
        </w:rPr>
        <w:t xml:space="preserve">パケットは送信側の</w:t>
      </w:r>
      <w:r>
        <w:t xml:space="preserve"> </w:t>
      </w:r>
      <w:r>
        <w:rPr>
          <w:rStyle w:val="VerbatimChar"/>
        </w:rPr>
        <w:t xml:space="preserve">next_seq</w:t>
      </w:r>
      <w:r>
        <w:t xml:space="preserve"> </w:t>
      </w:r>
      <w:r>
        <w:rPr>
          <w:rFonts w:hint="eastAsia"/>
        </w:rPr>
        <w:t xml:space="preserve">(次に割り当てる</w:t>
      </w:r>
      <w:r>
        <w:t xml:space="preserve"> DATA </w:t>
      </w:r>
      <w:r>
        <w:rPr>
          <w:rFonts w:hint="eastAsia"/>
        </w:rPr>
        <w:t xml:space="preserve">の通番)</w:t>
      </w:r>
      <w:r>
        <w:t xml:space="preserve"> を</w:t>
      </w:r>
      <w:r>
        <w:t xml:space="preserve"> </w:t>
      </w:r>
      <w:r>
        <w:rPr>
          <w:rStyle w:val="VerbatimChar"/>
        </w:rPr>
        <w:t xml:space="preserve">seq_num</w:t>
      </w:r>
      <w:r>
        <w:t xml:space="preserve"> </w:t>
      </w:r>
      <w:r>
        <w:rPr>
          <w:rFonts w:hint="eastAsia"/>
        </w:rPr>
        <w:t xml:space="preserve">に格納しますが、通番を消費しません。</w:t>
      </w:r>
    </w:p>
    <w:bookmarkEnd w:id="38"/>
    <w:bookmarkStart w:id="39" w:name="raw-モードにおける通番の役割"/>
    <w:p>
      <w:pPr>
        <w:pStyle w:val="2"/>
      </w:pPr>
      <w:r>
        <w:t xml:space="preserve">RAW </w:t>
      </w:r>
      <w:r>
        <w:rPr>
          <w:rFonts w:hint="eastAsia"/>
        </w:rPr>
        <w:t xml:space="preserve">モードにおける通番の役割</w:t>
      </w:r>
    </w:p>
    <w:p>
      <w:pPr>
        <w:pStyle w:val="FirstParagraph"/>
      </w:pPr>
      <w:r>
        <w:t xml:space="preserve">RAW モード (</w:t>
      </w:r>
      <w:r>
        <w:rPr>
          <w:rStyle w:val="VerbatimChar"/>
        </w:rPr>
        <w:t xml:space="preserve">unicast_raw</w:t>
      </w:r>
      <w:r>
        <w:t xml:space="preserve"> </w:t>
      </w:r>
      <w:r>
        <w:t xml:space="preserve">/</w:t>
      </w:r>
      <w:r>
        <w:t xml:space="preserve"> </w:t>
      </w:r>
      <w:r>
        <w:rPr>
          <w:rStyle w:val="VerbatimChar"/>
        </w:rPr>
        <w:t xml:space="preserve">multicast_raw</w:t>
      </w:r>
      <w:r>
        <w:t xml:space="preserve"> </w:t>
      </w:r>
      <w:r>
        <w:t xml:space="preserve">/</w:t>
      </w:r>
      <w:r>
        <w:t xml:space="preserve"> </w:t>
      </w:r>
      <w:r>
        <w:rPr>
          <w:rStyle w:val="VerbatimChar"/>
        </w:rPr>
        <w:t xml:space="preserve">broadcast_raw</w:t>
      </w:r>
      <w:r>
        <w:t xml:space="preserve">) </w:t>
      </w:r>
      <w:r>
        <w:rPr>
          <w:rFonts w:hint="eastAsia"/>
        </w:rPr>
        <w:t xml:space="preserve">でも通番はインクリメントされますが、</w:t>
      </w:r>
      <w:r>
        <w:br/>
      </w:r>
      <w:r>
        <w:rPr>
          <w:rFonts w:hint="eastAsia"/>
          <w:b/>
          <w:bCs/>
        </w:rPr>
        <w:t xml:space="preserve">再送制御には使用しません</w:t>
      </w:r>
      <w:r>
        <w:t xml:space="preserve">。AES-256-GCM </w:t>
      </w:r>
      <w:r>
        <w:rPr>
          <w:rFonts w:hint="eastAsia"/>
        </w:rPr>
        <w:t xml:space="preserve">のノンス生成</w:t>
      </w:r>
      <w:r>
        <w:t xml:space="preserve"> (</w:t>
      </w:r>
      <w:r>
        <w:rPr>
          <w:rStyle w:val="VerbatimChar"/>
        </w:rPr>
        <w:t xml:space="preserve">session_id + seq_num</w:t>
      </w:r>
      <w:r>
        <w:t xml:space="preserve">) </w:t>
      </w:r>
      <w:r>
        <w:rPr>
          <w:rFonts w:hint="eastAsia"/>
        </w:rPr>
        <w:t xml:space="preserve">にのみ使用します。</w:t>
      </w:r>
      <w:r>
        <w:br/>
      </w:r>
      <w:r>
        <w:rPr>
          <w:rFonts w:hint="eastAsia"/>
        </w:rPr>
        <w:t xml:space="preserve">受信側では通番を使って順序整列とギャップ検出を行い、ギャップ検出時は</w:t>
      </w:r>
      <w:r>
        <w:t xml:space="preserve"> NACK </w:t>
      </w:r>
      <w:r>
        <w:rPr>
          <w:rFonts w:hint="eastAsia"/>
        </w:rPr>
        <w:t xml:space="preserve">の代わりに</w:t>
      </w:r>
      <w:r>
        <w:br/>
      </w:r>
      <w:r>
        <w:rPr>
          <w:rStyle w:val="VerbatimChar"/>
        </w:rPr>
        <w:t xml:space="preserve">POTR_EVENT_DISCONNECTED</w:t>
      </w:r>
      <w:r>
        <w:t xml:space="preserve"> </w:t>
      </w:r>
      <w:r>
        <w:rPr>
          <w:rFonts w:hint="eastAsia"/>
        </w:rPr>
        <w:t xml:space="preserve">を発行します。</w:t>
      </w:r>
    </w:p>
    <w:bookmarkEnd w:id="39"/>
    <w:bookmarkStart w:id="40" w:name="tcp-モードにおける通番の役割"/>
    <w:p>
      <w:pPr>
        <w:pStyle w:val="2"/>
      </w:pPr>
      <w:r>
        <w:t xml:space="preserve">TCP </w:t>
      </w:r>
      <w:r>
        <w:rPr>
          <w:rFonts w:hint="eastAsia"/>
        </w:rPr>
        <w:t xml:space="preserve">モードにおける通番の役割</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目的</w:t>
            </w:r>
          </w:p>
        </w:tc>
        <w:tc>
          <w:tcPr/>
          <w:p>
            <w:pPr>
              <w:pStyle w:val="Compact"/>
            </w:pPr>
            <w:r>
              <w:t xml:space="preserve">TCP </w:t>
            </w:r>
            <w:r>
              <w:rPr>
                <w:rFonts w:hint="eastAsia"/>
              </w:rPr>
              <w:t xml:space="preserve">での利用</w:t>
            </w:r>
          </w:p>
        </w:tc>
      </w:tr>
      <w:tr>
        <w:tc>
          <w:tcPr/>
          <w:p>
            <w:pPr>
              <w:pStyle w:val="Compact"/>
            </w:pPr>
            <w:r>
              <w:rPr>
                <w:rFonts w:hint="eastAsia"/>
              </w:rPr>
              <w:t xml:space="preserve">再送制御（NACK</w:t>
            </w:r>
            <w:r>
              <w:t xml:space="preserve"> </w:t>
            </w:r>
            <w:r>
              <w:rPr>
                <w:rFonts w:hint="eastAsia"/>
              </w:rPr>
              <w:t xml:space="preserve">ターゲット）</w:t>
            </w:r>
          </w:p>
        </w:tc>
        <w:tc>
          <w:tcPr/>
          <w:p>
            <w:pPr>
              <w:pStyle w:val="Compact"/>
            </w:pPr>
            <w:r>
              <w:rPr>
                <w:rFonts w:hint="eastAsia"/>
              </w:rPr>
              <w:t xml:space="preserve">不使用</w:t>
            </w:r>
          </w:p>
        </w:tc>
      </w:tr>
      <w:tr>
        <w:tc>
          <w:tcPr/>
          <w:p>
            <w:pPr>
              <w:pStyle w:val="Compact"/>
            </w:pPr>
            <w:r>
              <w:rPr>
                <w:rFonts w:hint="eastAsia"/>
              </w:rPr>
              <w:t xml:space="preserve">順序整列</w:t>
            </w:r>
          </w:p>
        </w:tc>
        <w:tc>
          <w:tcPr/>
          <w:p>
            <w:pPr>
              <w:pStyle w:val="Compact"/>
            </w:pPr>
            <w:r>
              <w:rPr>
                <w:rFonts w:hint="eastAsia"/>
              </w:rPr>
              <w:t xml:space="preserve">不使用（TCP</w:t>
            </w:r>
            <w:r>
              <w:t xml:space="preserve"> </w:t>
            </w:r>
            <w:r>
              <w:rPr>
                <w:rFonts w:hint="eastAsia"/>
              </w:rPr>
              <w:t xml:space="preserve">が保証）</w:t>
            </w:r>
          </w:p>
        </w:tc>
      </w:tr>
      <w:tr>
        <w:tc>
          <w:tcPr/>
          <w:p>
            <w:pPr>
              <w:pStyle w:val="Compact"/>
            </w:pPr>
            <w:r>
              <w:t xml:space="preserve">AES-256-GCM </w:t>
            </w:r>
            <w:r>
              <w:rPr>
                <w:rFonts w:hint="eastAsia"/>
              </w:rPr>
              <w:t xml:space="preserve">ノンス生成</w:t>
            </w:r>
          </w:p>
        </w:tc>
        <w:tc>
          <w:tcPr/>
          <w:p>
            <w:pPr>
              <w:pStyle w:val="Compact"/>
            </w:pPr>
            <w:r>
              <w:rPr>
                <w:rFonts w:hint="eastAsia"/>
              </w:rPr>
              <w:t xml:space="preserve">使用（</w:t>
            </w:r>
            <w:r>
              <w:rPr>
                <w:rStyle w:val="VerbatimChar"/>
              </w:rPr>
              <w:t xml:space="preserve">session_id + seq_num</w:t>
            </w:r>
            <w:r>
              <w:rPr>
                <w:rFonts w:hint="eastAsia"/>
              </w:rPr>
              <w:t xml:space="preserve">）</w:t>
            </w:r>
          </w:p>
        </w:tc>
      </w:tr>
      <w:tr>
        <w:tc>
          <w:tcPr/>
          <w:p>
            <w:pPr>
              <w:pStyle w:val="Compact"/>
            </w:pPr>
            <w:r>
              <w:rPr>
                <w:rFonts w:hint="eastAsia"/>
              </w:rPr>
              <w:t xml:space="preserve">フラグメント順序確認</w:t>
            </w:r>
          </w:p>
        </w:tc>
        <w:tc>
          <w:tcPr/>
          <w:p>
            <w:pPr>
              <w:pStyle w:val="Compact"/>
            </w:pPr>
            <w:r>
              <w:rPr>
                <w:rFonts w:hint="eastAsia"/>
              </w:rPr>
              <w:t xml:space="preserve">使用（デバッグ・ログ用途）</w:t>
            </w:r>
          </w:p>
        </w:tc>
      </w:tr>
    </w:tbl>
    <w:bookmarkEnd w:id="40"/>
    <w:bookmarkEnd w:id="41"/>
    <w:bookmarkStart w:id="48" w:name="スライディングウィンドウ"/>
    <w:p>
      <w:pPr>
        <w:pStyle w:val="10"/>
      </w:pPr>
      <w:r>
        <w:t xml:space="preserve">スライディングウィンドウ</w:t>
      </w:r>
    </w:p>
    <w:p>
      <w:pPr>
        <w:pStyle w:val="af3"/>
      </w:pPr>
      <w:r>
        <w:rPr>
          <w:b/>
          <w:bCs/>
        </w:rPr>
        <w:t xml:space="preserve">TCP </w:t>
      </w:r>
      <w:r>
        <w:rPr>
          <w:rFonts w:hint="eastAsia"/>
          <w:b/>
          <w:bCs/>
        </w:rPr>
        <w:t xml:space="preserve">モードではスライディングウィンドウを使用しません。</w:t>
      </w:r>
      <w:r>
        <w:br/>
      </w:r>
      <w:r>
        <w:t xml:space="preserve">TCP </w:t>
      </w:r>
      <w:r>
        <w:rPr>
          <w:rFonts w:hint="eastAsia"/>
        </w:rPr>
        <w:t xml:space="preserve">は順序保証・配送保証があるため、再送制御・順序整列のいずれも不要です。</w:t>
      </w:r>
      <w:r>
        <w:br/>
      </w:r>
      <w:r>
        <w:rPr>
          <w:rFonts w:hint="eastAsia"/>
        </w:rPr>
        <w:t xml:space="preserve">以下の記述は</w:t>
      </w:r>
      <w:r>
        <w:t xml:space="preserve"> UDP </w:t>
      </w:r>
      <w:r>
        <w:rPr>
          <w:rFonts w:hint="eastAsia"/>
        </w:rPr>
        <w:t xml:space="preserve">通信種別（unicast</w:t>
      </w:r>
      <w:r>
        <w:t xml:space="preserve"> / multicast </w:t>
      </w:r>
      <w:r>
        <w:rPr>
          <w:rFonts w:hint="eastAsia"/>
        </w:rPr>
        <w:t xml:space="preserve">等）に適用されます。</w:t>
      </w:r>
    </w:p>
    <w:bookmarkStart w:id="42" w:name="目的-1"/>
    <w:p>
      <w:pPr>
        <w:pStyle w:val="2"/>
      </w:pPr>
      <w:r>
        <w:rPr>
          <w:rFonts w:hint="eastAsia"/>
        </w:rPr>
        <w:t xml:space="preserve">目的</w:t>
      </w:r>
    </w:p>
    <w:p>
      <w:pPr>
        <w:pStyle w:val="Compact"/>
        <w:numPr>
          <w:ilvl w:val="0"/>
          <w:numId w:val="1004"/>
        </w:numPr>
      </w:pPr>
      <w:r>
        <w:rPr>
          <w:rFonts w:hint="eastAsia"/>
          <w:b/>
          <w:bCs/>
        </w:rPr>
        <w:t xml:space="preserve">送信ウィンドウ</w:t>
      </w:r>
      <w:r>
        <w:t xml:space="preserve">: NACK </w:t>
      </w:r>
      <w:r>
        <w:rPr>
          <w:rFonts w:hint="eastAsia"/>
        </w:rPr>
        <w:t xml:space="preserve">受信時に再送するために、過去パケットのコピーを保持する</w:t>
      </w:r>
    </w:p>
    <w:p>
      <w:pPr>
        <w:pStyle w:val="Compact"/>
        <w:numPr>
          <w:ilvl w:val="0"/>
          <w:numId w:val="1004"/>
        </w:numPr>
      </w:pPr>
      <w:r>
        <w:rPr>
          <w:rFonts w:hint="eastAsia"/>
          <w:b/>
          <w:bCs/>
        </w:rPr>
        <w:t xml:space="preserve">受信ウィンドウ</w:t>
      </w:r>
      <w:r>
        <w:t xml:space="preserve">: </w:t>
      </w:r>
      <w:r>
        <w:rPr>
          <w:rFonts w:hint="eastAsia"/>
        </w:rPr>
        <w:t xml:space="preserve">到着順序が入れ替わったパケット</w:t>
      </w:r>
      <w:r>
        <w:t xml:space="preserve"> </w:t>
      </w:r>
      <w:r>
        <w:rPr>
          <w:rFonts w:hint="eastAsia"/>
        </w:rPr>
        <w:t xml:space="preserve">(追い越し)</w:t>
      </w:r>
      <w:r>
        <w:t xml:space="preserve"> </w:t>
      </w:r>
      <w:r>
        <w:rPr>
          <w:rFonts w:hint="eastAsia"/>
        </w:rPr>
        <w:t xml:space="preserve">をバッファリングし、通番順に整列する</w:t>
      </w:r>
    </w:p>
    <w:bookmarkEnd w:id="42"/>
    <w:bookmarkStart w:id="43" w:name="ウィンドウサイズ"/>
    <w:p>
      <w:pPr>
        <w:pStyle w:val="2"/>
      </w:pPr>
      <w:r>
        <w:t xml:space="preserve">ウィンドウサイズ</w:t>
      </w:r>
    </w:p>
    <w:p>
      <w:pPr>
        <w:pStyle w:val="FirstParagraph"/>
      </w:pPr>
      <w:r>
        <w:rPr>
          <w:rFonts w:hint="eastAsia"/>
        </w:rPr>
        <w:t xml:space="preserve">設定パラメータ</w:t>
      </w:r>
      <w:r>
        <w:t xml:space="preserve"> </w:t>
      </w:r>
      <w:r>
        <w:rPr>
          <w:rStyle w:val="VerbatimChar"/>
        </w:rPr>
        <w:t xml:space="preserve">window_size</w:t>
      </w:r>
      <w:r>
        <w:t xml:space="preserve"> </w:t>
      </w:r>
      <w:r>
        <w:rPr>
          <w:rFonts w:hint="eastAsia"/>
        </w:rPr>
        <w:t xml:space="preserve">で指定します。デフォルト</w:t>
      </w:r>
      <w:r>
        <w:t xml:space="preserve"> </w:t>
      </w:r>
      <w:r>
        <w:rPr>
          <w:rFonts w:hint="eastAsia"/>
        </w:rPr>
        <w:t xml:space="preserve">16、最大</w:t>
      </w:r>
      <w:r>
        <w:t xml:space="preserve"> 256。</w:t>
      </w:r>
    </w:p>
    <w:bookmarkEnd w:id="43"/>
    <w:bookmarkStart w:id="44" w:name="送信ウィンドウの動作"/>
    <w:p>
      <w:pPr>
        <w:pStyle w:val="2"/>
      </w:pPr>
      <w:r>
        <w:rPr>
          <w:rFonts w:hint="eastAsia"/>
        </w:rPr>
        <w:t xml:space="preserve">送信ウィンドウの動作</w:t>
      </w:r>
    </w:p>
    <w:p>
      <w:pPr>
        <w:pStyle w:val="FirstParagraph"/>
      </w:pPr>
      <w:r>
        <w:rPr>
          <w:rFonts w:hint="eastAsia"/>
        </w:rPr>
        <w:t xml:space="preserve">送信スレッドは</w:t>
      </w:r>
      <w:r>
        <w:t xml:space="preserve"> DATA </w:t>
      </w:r>
      <w:r>
        <w:rPr>
          <w:rFonts w:hint="eastAsia"/>
        </w:rPr>
        <w:t xml:space="preserve">パケットを送出するたびに送信ウィンドウに登録します。</w:t>
      </w:r>
      <w:r>
        <w:br/>
      </w:r>
      <w:r>
        <w:t xml:space="preserve">PING </w:t>
      </w:r>
      <w:r>
        <w:rPr>
          <w:rFonts w:hint="eastAsia"/>
        </w:rPr>
        <w:t xml:space="preserve">パケットはウィンドウに登録されません</w:t>
      </w:r>
      <w:r>
        <w:t xml:space="preserve"> </w:t>
      </w:r>
      <w:r>
        <w:rPr>
          <w:rFonts w:hint="eastAsia"/>
        </w:rPr>
        <w:t xml:space="preserve">(NACK・再送の対象外)</w:t>
      </w:r>
      <w:r>
        <w:t xml:space="preserve"> 。</w:t>
      </w:r>
      <w:r>
        <w:br/>
      </w:r>
      <w:r>
        <w:rPr>
          <w:rFonts w:hint="eastAsia"/>
        </w:rPr>
        <w:t xml:space="preserve">ウィンドウが満杯になると、最も古いエントリを</w:t>
      </w:r>
      <w:r>
        <w:t xml:space="preserve"> </w:t>
      </w:r>
      <w:r>
        <w:rPr>
          <w:b/>
          <w:bCs/>
        </w:rPr>
        <w:t xml:space="preserve">evict</w:t>
      </w:r>
      <w:r>
        <w:t xml:space="preserve"> </w:t>
      </w:r>
      <w:r>
        <w:rPr>
          <w:rFonts w:hint="eastAsia"/>
        </w:rPr>
        <w:t xml:space="preserve">(削除)</w:t>
      </w:r>
      <w:r>
        <w:t xml:space="preserve"> </w:t>
      </w:r>
      <w:r>
        <w:rPr>
          <w:rFonts w:hint="eastAsia"/>
        </w:rPr>
        <w:t xml:space="preserve">して循環利用します。</w:t>
      </w:r>
      <w:r>
        <w:br/>
      </w:r>
      <w:r>
        <w:t xml:space="preserve">evict </w:t>
      </w:r>
      <w:r>
        <w:rPr>
          <w:rFonts w:hint="eastAsia"/>
        </w:rPr>
        <w:t xml:space="preserve">された通番に対して後から</w:t>
      </w:r>
      <w:r>
        <w:t xml:space="preserve"> NACK </w:t>
      </w:r>
      <w:r>
        <w:rPr>
          <w:rFonts w:hint="eastAsia"/>
        </w:rPr>
        <w:t xml:space="preserve">が届いた場合、そのパケットは再送不能となり</w:t>
      </w:r>
      <w:r>
        <w:t xml:space="preserve"> REJECT </w:t>
      </w:r>
      <w:r>
        <w:rPr>
          <w:rFonts w:hint="eastAsia"/>
        </w:rPr>
        <w:t xml:space="preserve">を返します。</w:t>
      </w:r>
    </w:p>
    <w:bookmarkEnd w:id="44"/>
    <w:bookmarkStart w:id="45" w:name="受信ウィンドウの動作"/>
    <w:p>
      <w:pPr>
        <w:pStyle w:val="2"/>
      </w:pPr>
      <w:r>
        <w:rPr>
          <w:rFonts w:hint="eastAsia"/>
        </w:rPr>
        <w:t xml:space="preserve">受信ウィンドウの動作</w:t>
      </w:r>
    </w:p>
    <w:p>
      <w:pPr>
        <w:pStyle w:val="FirstParagraph"/>
      </w:pPr>
      <w:r>
        <w:rPr>
          <w:rFonts w:hint="eastAsia"/>
        </w:rPr>
        <w:t xml:space="preserve">受信スレッドは届いたパケットを受信ウィンドウに格納します。</w:t>
      </w:r>
      <w:r>
        <w:br/>
      </w:r>
      <w:r>
        <w:rPr>
          <w:rFonts w:hint="eastAsia"/>
        </w:rPr>
        <w:t xml:space="preserve">期待する通番より大きい通番のパケット</w:t>
      </w:r>
      <w:r>
        <w:t xml:space="preserve"> </w:t>
      </w:r>
      <w:r>
        <w:rPr>
          <w:rFonts w:hint="eastAsia"/>
        </w:rPr>
        <w:t xml:space="preserve">(追い越し)</w:t>
      </w:r>
      <w:r>
        <w:t xml:space="preserve"> </w:t>
      </w:r>
      <w:r>
        <w:rPr>
          <w:rFonts w:hint="eastAsia"/>
        </w:rPr>
        <w:t xml:space="preserve">もウィンドウ内に保持します。</w:t>
      </w:r>
      <w:r>
        <w:br/>
      </w:r>
      <w:r>
        <w:rPr>
          <w:rFonts w:hint="eastAsia"/>
        </w:rPr>
        <w:t xml:space="preserve">ウィンドウの先頭から連続した通番のパケットが揃ったところで、上位層へ順番に渡します。</w:t>
      </w:r>
    </w:p>
    <w:bookmarkEnd w:id="45"/>
    <w:bookmarkStart w:id="46" w:name="欠番検出と-nack-送出-通常モード"/>
    <w:p>
      <w:pPr>
        <w:pStyle w:val="2"/>
      </w:pPr>
      <w:r>
        <w:rPr>
          <w:rFonts w:hint="eastAsia"/>
        </w:rPr>
        <w:t xml:space="preserve">欠番検出と</w:t>
      </w:r>
      <w:r>
        <w:t xml:space="preserve"> NACK </w:t>
      </w:r>
      <w:r>
        <w:rPr>
          <w:rFonts w:hint="eastAsia"/>
        </w:rPr>
        <w:t xml:space="preserve">送出</w:t>
      </w:r>
      <w:r>
        <w:t xml:space="preserve"> </w:t>
      </w:r>
      <w:r>
        <w:rPr>
          <w:rFonts w:hint="eastAsia"/>
        </w:rPr>
        <w:t xml:space="preserve">(通常モード)</w:t>
      </w:r>
    </w:p>
    <w:p>
      <w:pPr>
        <w:pStyle w:val="FirstParagraph"/>
      </w:pPr>
      <w:r>
        <w:rPr>
          <w:rFonts w:hint="eastAsia"/>
        </w:rPr>
        <w:t xml:space="preserve">受信ウィンドウが、期待する通番より大きい通番のパケットを受け取った場合、欠番が生じています。</w:t>
      </w:r>
      <w:r>
        <w:br/>
      </w:r>
      <w:r>
        <w:rPr>
          <w:rFonts w:hint="eastAsia"/>
        </w:rPr>
        <w:t xml:space="preserve">受信スレッドは欠番となっている通番を特定し、送信者へ向けて</w:t>
      </w:r>
      <w:r>
        <w:t xml:space="preserve"> NACK </w:t>
      </w:r>
      <w:r>
        <w:rPr>
          <w:rFonts w:hint="eastAsia"/>
        </w:rPr>
        <w:t xml:space="preserve">を送出します。</w:t>
      </w:r>
    </w:p>
    <w:bookmarkEnd w:id="46"/>
    <w:bookmarkStart w:id="47" w:name="欠番検出と即切断-raw-モード"/>
    <w:p>
      <w:pPr>
        <w:pStyle w:val="2"/>
      </w:pPr>
      <w:r>
        <w:rPr>
          <w:rFonts w:hint="eastAsia"/>
        </w:rPr>
        <w:t xml:space="preserve">欠番検出と即切断</w:t>
      </w:r>
      <w:r>
        <w:t xml:space="preserve"> (RAW モード)</w:t>
      </w:r>
    </w:p>
    <w:p>
      <w:pPr>
        <w:pStyle w:val="FirstParagraph"/>
      </w:pPr>
      <w:r>
        <w:t xml:space="preserve">RAW モードでは NACK </w:t>
      </w:r>
      <w:r>
        <w:rPr>
          <w:rFonts w:hint="eastAsia"/>
        </w:rPr>
        <w:t xml:space="preserve">を送出しません。欠番を検出した場合</w:t>
      </w:r>
      <w:r>
        <w:t xml:space="preserve"> (DATA </w:t>
      </w:r>
      <w:r>
        <w:rPr>
          <w:rFonts w:hint="eastAsia"/>
        </w:rPr>
        <w:t xml:space="preserve">の追い越し到着・PING</w:t>
      </w:r>
      <w:r>
        <w:t xml:space="preserve"> の</w:t>
      </w:r>
      <w:r>
        <w:t xml:space="preserve"> </w:t>
      </w:r>
      <w:r>
        <w:rPr>
          <w:rStyle w:val="VerbatimChar"/>
        </w:rPr>
        <w:t xml:space="preserve">seq_num</w:t>
      </w:r>
      <w:r>
        <w:t xml:space="preserve"> </w:t>
      </w:r>
      <w:r>
        <w:t xml:space="preserve">が</w:t>
      </w:r>
      <w:r>
        <w:br/>
      </w:r>
      <w:r>
        <w:rPr>
          <w:rStyle w:val="VerbatimChar"/>
        </w:rPr>
        <w:t xml:space="preserve">recv_window.next_seq</w:t>
      </w:r>
      <w:r>
        <w:t xml:space="preserve"> </w:t>
      </w:r>
      <w:r>
        <w:rPr>
          <w:rFonts w:hint="eastAsia"/>
        </w:rPr>
        <w:t xml:space="preserve">より前方にある場合)</w:t>
      </w:r>
      <w:r>
        <w:t xml:space="preserve"> </w:t>
      </w:r>
      <w:r>
        <w:rPr>
          <w:rFonts w:hint="eastAsia"/>
        </w:rPr>
        <w:t xml:space="preserve">の動作:</w:t>
      </w:r>
    </w:p>
    <w:p>
      <w:pPr>
        <w:pStyle w:val="Compact"/>
        <w:numPr>
          <w:ilvl w:val="0"/>
          <w:numId w:val="1005"/>
        </w:numPr>
      </w:pPr>
      <w:r>
        <w:rPr>
          <w:rStyle w:val="VerbatimChar"/>
        </w:rPr>
        <w:t xml:space="preserve">POTR_EVENT_DISCONNECTED</w:t>
      </w:r>
      <w:r>
        <w:t xml:space="preserve"> </w:t>
      </w:r>
      <w:r>
        <w:rPr>
          <w:rFonts w:hint="eastAsia"/>
        </w:rPr>
        <w:t xml:space="preserve">をコールバックで通知する</w:t>
      </w:r>
    </w:p>
    <w:p>
      <w:pPr>
        <w:pStyle w:val="Compact"/>
        <w:numPr>
          <w:ilvl w:val="0"/>
          <w:numId w:val="1005"/>
        </w:numPr>
      </w:pPr>
      <w:r>
        <w:rPr>
          <w:rFonts w:hint="eastAsia"/>
        </w:rPr>
        <w:t xml:space="preserve">受信ウィンドウを到着パケットの通番でリセットする</w:t>
      </w:r>
    </w:p>
    <w:p>
      <w:pPr>
        <w:pStyle w:val="Compact"/>
        <w:numPr>
          <w:ilvl w:val="0"/>
          <w:numId w:val="1005"/>
        </w:numPr>
      </w:pPr>
      <w:r>
        <w:rPr>
          <w:rFonts w:hint="eastAsia"/>
        </w:rPr>
        <w:t xml:space="preserve">到着パケットを配信し、</w:t>
      </w:r>
      <w:r>
        <w:rPr>
          <w:rStyle w:val="VerbatimChar"/>
        </w:rPr>
        <w:t xml:space="preserve">POTR_EVENT_CONNECTED</w:t>
      </w:r>
      <w:r>
        <w:t xml:space="preserve"> </w:t>
      </w:r>
      <w:r>
        <w:rPr>
          <w:rFonts w:hint="eastAsia"/>
        </w:rPr>
        <w:t xml:space="preserve">をコールバックで通知する</w:t>
      </w:r>
    </w:p>
    <w:p>
      <w:pPr>
        <w:pStyle w:val="FirstParagraph"/>
      </w:pPr>
      <w:r>
        <w:rPr>
          <w:rFonts w:hint="eastAsia"/>
        </w:rPr>
        <w:t xml:space="preserve">追い越しパケット自体は破棄されません。ギャップをまたいで届いた最初のパケットが即座に配信されます。</w:t>
      </w:r>
    </w:p>
    <w:p>
      <w:pPr>
        <w:pStyle w:val="af3"/>
      </w:pPr>
      <w:r>
        <w:rPr>
          <w:rStyle w:val="VerbatimChar"/>
          <w:b/>
          <w:bCs/>
        </w:rPr>
        <w:t xml:space="preserve">reorder_timeout_ms</w:t>
      </w:r>
      <w:r>
        <w:rPr>
          <w:b/>
          <w:bCs/>
        </w:rPr>
        <w:t xml:space="preserve"> </w:t>
      </w:r>
      <w:r>
        <w:rPr>
          <w:rFonts w:hint="eastAsia"/>
          <w:b/>
          <w:bCs/>
        </w:rPr>
        <w:t xml:space="preserve">との組み合わせ</w:t>
      </w:r>
      <w:r>
        <w:t xml:space="preserve">:</w:t>
      </w:r>
      <w:r>
        <w:t xml:space="preserve"> </w:t>
      </w:r>
      <w:r>
        <w:rPr>
          <w:rStyle w:val="VerbatimChar"/>
        </w:rPr>
        <w:t xml:space="preserve">reorder_timeout_ms &gt; 0</w:t>
      </w:r>
      <w:r>
        <w:t xml:space="preserve"> </w:t>
      </w:r>
      <w:r>
        <w:rPr>
          <w:rFonts w:hint="eastAsia"/>
        </w:rPr>
        <w:t xml:space="preserve">の場合、欠番を検出しても</w:t>
      </w:r>
      <w:r>
        <w:br/>
      </w:r>
      <w:r>
        <w:rPr>
          <w:rFonts w:hint="eastAsia"/>
        </w:rPr>
        <w:t xml:space="preserve">即座に</w:t>
      </w:r>
      <w:r>
        <w:t xml:space="preserve"> DISCONNECTED </w:t>
      </w:r>
      <w:r>
        <w:rPr>
          <w:rFonts w:hint="eastAsia"/>
        </w:rPr>
        <w:t xml:space="preserve">を発行せず、指定時間だけ待機します。待機中に欠落パケットが届いた場合は</w:t>
      </w:r>
      <w:r>
        <w:br/>
      </w:r>
      <w:r>
        <w:rPr>
          <w:rFonts w:hint="eastAsia"/>
        </w:rPr>
        <w:t xml:space="preserve">通常どおり順序整列して配信します</w:t>
      </w:r>
      <w:r>
        <w:t xml:space="preserve"> (DISCONNECTED </w:t>
      </w:r>
      <w:r>
        <w:rPr>
          <w:rFonts w:hint="eastAsia"/>
        </w:rPr>
        <w:t xml:space="preserve">は発行されません)。</w:t>
      </w:r>
      <w:r>
        <w:br/>
      </w:r>
      <w:r>
        <w:rPr>
          <w:rFonts w:hint="eastAsia"/>
        </w:rPr>
        <w:t xml:space="preserve">タイムアウトを経過してなお欠落のままであれば</w:t>
      </w:r>
      <w:r>
        <w:t xml:space="preserve"> DISCONNECTED </w:t>
      </w:r>
      <w:r>
        <w:rPr>
          <w:rFonts w:hint="eastAsia"/>
        </w:rPr>
        <w:t xml:space="preserve">を発行してセッションをリセットします。</w:t>
      </w:r>
    </w:p>
    <w:bookmarkEnd w:id="47"/>
    <w:bookmarkEnd w:id="48"/>
    <w:bookmarkStart w:id="51" w:name="フラグメント化と結合"/>
    <w:p>
      <w:pPr>
        <w:pStyle w:val="10"/>
      </w:pPr>
      <w:r>
        <w:rPr>
          <w:rFonts w:hint="eastAsia"/>
        </w:rPr>
        <w:t xml:space="preserve">フラグメント化と結合</w:t>
      </w:r>
    </w:p>
    <w:bookmarkStart w:id="49" w:name="フラグメント化-送信側"/>
    <w:p>
      <w:pPr>
        <w:pStyle w:val="2"/>
      </w:pPr>
      <w:r>
        <w:rPr>
          <w:rFonts w:hint="eastAsia"/>
        </w:rPr>
        <w:t xml:space="preserve">フラグメント化</w:t>
      </w:r>
      <w:r>
        <w:t xml:space="preserve"> </w:t>
      </w:r>
      <w:r>
        <w:rPr>
          <w:rFonts w:hint="eastAsia"/>
        </w:rPr>
        <w:t xml:space="preserve">(送信側)</w:t>
      </w:r>
    </w:p>
    <w:p>
      <w:pPr>
        <w:pStyle w:val="FirstParagraph"/>
      </w:pPr>
      <w:r>
        <w:t xml:space="preserve">1 </w:t>
      </w:r>
      <w:r>
        <w:rPr>
          <w:rFonts w:hint="eastAsia"/>
        </w:rPr>
        <w:t xml:space="preserve">回の</w:t>
      </w:r>
      <w:r>
        <w:t xml:space="preserve"> </w:t>
      </w:r>
      <w:r>
        <w:rPr>
          <w:rStyle w:val="VerbatimChar"/>
        </w:rPr>
        <w:t xml:space="preserve">potrSend()</w:t>
      </w:r>
      <w:r>
        <w:t xml:space="preserve"> </w:t>
      </w:r>
      <w:r>
        <w:rPr>
          <w:rFonts w:hint="eastAsia"/>
        </w:rPr>
        <w:t xml:space="preserve">で送信するデータが</w:t>
      </w:r>
      <w:r>
        <w:t xml:space="preserve"> </w:t>
      </w:r>
      <w:r>
        <w:rPr>
          <w:rStyle w:val="VerbatimChar"/>
        </w:rPr>
        <w:t xml:space="preserve">max_payload</w:t>
      </w:r>
      <w:r>
        <w:t xml:space="preserve"> </w:t>
      </w:r>
      <w:r>
        <w:rPr>
          <w:rFonts w:hint="eastAsia"/>
        </w:rPr>
        <w:t xml:space="preserve">を超える場合、複数のフラグメントに分割します。</w:t>
      </w:r>
      <w:r>
        <w:br/>
      </w:r>
      <w:r>
        <w:rPr>
          <w:rFonts w:hint="eastAsia"/>
        </w:rPr>
        <w:t xml:space="preserve">圧縮を指定した場合は圧縮後のデータをフラグメント化します。</w:t>
      </w:r>
    </w:p>
    <w:p>
      <w:pPr>
        <w:pStyle w:val="af4"/>
      </w:pPr>
      <w:r>
        <w:rPr>
          <w:rFonts w:hint="eastAsia"/>
        </w:rPr>
        <w:t xml:space="preserve">各フラグメントは個別のペイロードエレメントとして送信キューに積まれ、</w:t>
      </w:r>
      <w:r>
        <w:br/>
      </w:r>
      <w:r>
        <w:rPr>
          <w:rFonts w:hint="eastAsia"/>
        </w:rPr>
        <w:t xml:space="preserve">後続フラグメントが存在する場合は</w:t>
      </w:r>
      <w:r>
        <w:t xml:space="preserve"> </w:t>
      </w:r>
      <w:r>
        <w:rPr>
          <w:rStyle w:val="VerbatimChar"/>
        </w:rPr>
        <w:t xml:space="preserve">POTR_FLAG_MORE_FRAG</w:t>
      </w:r>
      <w:r>
        <w:t xml:space="preserve"> </w:t>
      </w:r>
      <w:r>
        <w:rPr>
          <w:rFonts w:hint="eastAsia"/>
        </w:rPr>
        <w:t xml:space="preserve">フラグを立てます。</w:t>
      </w:r>
      <w:r>
        <w:br/>
      </w:r>
      <w:r>
        <w:rPr>
          <w:rFonts w:hint="eastAsia"/>
        </w:rPr>
        <w:t xml:space="preserve">最終フラグメントには</w:t>
      </w:r>
      <w:r>
        <w:t xml:space="preserve"> </w:t>
      </w:r>
      <w:r>
        <w:rPr>
          <w:rStyle w:val="VerbatimChar"/>
        </w:rPr>
        <w:t xml:space="preserve">POTR_FLAG_MORE_FRAG</w:t>
      </w:r>
      <w:r>
        <w:t xml:space="preserve"> </w:t>
      </w:r>
      <w:r>
        <w:rPr>
          <w:rFonts w:hint="eastAsia"/>
        </w:rPr>
        <w:t xml:space="preserve">を立てません。</w:t>
      </w:r>
    </w:p>
    <w:bookmarkEnd w:id="49"/>
    <w:bookmarkStart w:id="50" w:name="フラグメント結合-受信側"/>
    <w:p>
      <w:pPr>
        <w:pStyle w:val="2"/>
      </w:pPr>
      <w:r>
        <w:rPr>
          <w:rFonts w:hint="eastAsia"/>
        </w:rPr>
        <w:t xml:space="preserve">フラグメント結合</w:t>
      </w:r>
      <w:r>
        <w:t xml:space="preserve"> </w:t>
      </w:r>
      <w:r>
        <w:rPr>
          <w:rFonts w:hint="eastAsia"/>
        </w:rPr>
        <w:t xml:space="preserve">(受信側)</w:t>
      </w:r>
    </w:p>
    <w:p>
      <w:pPr>
        <w:pStyle w:val="FirstParagraph"/>
      </w:pPr>
      <w:r>
        <w:rPr>
          <w:rFonts w:hint="eastAsia"/>
        </w:rPr>
        <w:t xml:space="preserve">受信スレッドは</w:t>
      </w:r>
      <w:r>
        <w:t xml:space="preserve"> </w:t>
      </w:r>
      <w:r>
        <w:rPr>
          <w:rStyle w:val="VerbatimChar"/>
        </w:rPr>
        <w:t xml:space="preserve">POTR_FLAG_MORE_FRAG</w:t>
      </w:r>
      <w:r>
        <w:t xml:space="preserve"> </w:t>
      </w:r>
      <w:r>
        <w:rPr>
          <w:rFonts w:hint="eastAsia"/>
        </w:rPr>
        <w:t xml:space="preserve">フラグを監視し、フラグメントをバッファに蓄積します。</w:t>
      </w:r>
      <w:r>
        <w:br/>
      </w:r>
      <w:r>
        <w:rPr>
          <w:rStyle w:val="VerbatimChar"/>
        </w:rPr>
        <w:t xml:space="preserve">POTR_FLAG_MORE_FRAG</w:t>
      </w:r>
      <w:r>
        <w:t xml:space="preserve"> </w:t>
      </w:r>
      <w:r>
        <w:rPr>
          <w:rFonts w:hint="eastAsia"/>
        </w:rPr>
        <w:t xml:space="preserve">がないエレメントを受け取った時点でフラグメント結合が完了し、</w:t>
      </w:r>
      <w:r>
        <w:br/>
      </w:r>
      <w:r>
        <w:rPr>
          <w:rFonts w:hint="eastAsia"/>
        </w:rPr>
        <w:t xml:space="preserve">完全なメッセージとしてコールバックを呼び出します。</w:t>
      </w:r>
    </w:p>
    <w:p>
      <w:pPr>
        <w:pStyle w:val="af4"/>
      </w:pPr>
      <w:r>
        <w:rPr>
          <w:rFonts w:hint="eastAsia"/>
        </w:rPr>
        <w:t xml:space="preserve">フラグメントバッファのサイズは最大</w:t>
      </w:r>
      <w:r>
        <w:t xml:space="preserve"> 65,535 バイトです。</w:t>
      </w:r>
    </w:p>
    <w:bookmarkEnd w:id="50"/>
    <w:bookmarkEnd w:id="51"/>
    <w:bookmarkStart w:id="57" w:name="再送制御"/>
    <w:p>
      <w:pPr>
        <w:pStyle w:val="10"/>
      </w:pPr>
      <w:r>
        <w:rPr>
          <w:rFonts w:hint="eastAsia"/>
        </w:rPr>
        <w:t xml:space="preserve">再送制御</w:t>
      </w:r>
    </w:p>
    <w:p>
      <w:pPr>
        <w:pStyle w:val="af3"/>
      </w:pPr>
      <w:r>
        <w:rPr>
          <w:b/>
          <w:bCs/>
        </w:rPr>
        <w:t xml:space="preserve">TCP </w:t>
      </w:r>
      <w:r>
        <w:rPr>
          <w:rFonts w:hint="eastAsia"/>
          <w:b/>
          <w:bCs/>
        </w:rPr>
        <w:t xml:space="preserve">モードでは再送制御（NACK</w:t>
      </w:r>
      <w:r>
        <w:rPr>
          <w:b/>
          <w:bCs/>
        </w:rPr>
        <w:t xml:space="preserve"> / </w:t>
      </w:r>
      <w:r>
        <w:rPr>
          <w:rFonts w:hint="eastAsia"/>
          <w:b/>
          <w:bCs/>
        </w:rPr>
        <w:t xml:space="preserve">REJECT）を使用しません。</w:t>
      </w:r>
      <w:r>
        <w:br/>
      </w:r>
      <w:r>
        <w:t xml:space="preserve">TCP </w:t>
      </w:r>
      <w:r>
        <w:rPr>
          <w:rFonts w:hint="eastAsia"/>
        </w:rPr>
        <w:t xml:space="preserve">自身が信頼性のある配送を保証するためです。</w:t>
      </w:r>
      <w:r>
        <w:br/>
      </w:r>
      <w:r>
        <w:rPr>
          <w:rFonts w:hint="eastAsia"/>
        </w:rPr>
        <w:t xml:space="preserve">以下の記述は</w:t>
      </w:r>
      <w:r>
        <w:t xml:space="preserve"> UDP </w:t>
      </w:r>
      <w:r>
        <w:rPr>
          <w:rFonts w:hint="eastAsia"/>
        </w:rPr>
        <w:t xml:space="preserve">通信種別に適用されます。</w:t>
      </w:r>
    </w:p>
    <w:bookmarkStart w:id="52" w:name="方式"/>
    <w:p>
      <w:pPr>
        <w:pStyle w:val="2"/>
      </w:pPr>
      <w:r>
        <w:rPr>
          <w:rFonts w:hint="eastAsia"/>
        </w:rPr>
        <w:t xml:space="preserve">方式</w:t>
      </w:r>
    </w:p>
    <w:p>
      <w:pPr>
        <w:pStyle w:val="FirstParagraph"/>
      </w:pPr>
      <w:r>
        <w:rPr>
          <w:rFonts w:hint="eastAsia"/>
        </w:rPr>
        <w:t xml:space="preserve">通常モードは</w:t>
      </w:r>
      <w:r>
        <w:t xml:space="preserve"> </w:t>
      </w:r>
      <w:r>
        <w:rPr>
          <w:b/>
          <w:bCs/>
        </w:rPr>
        <w:t xml:space="preserve">NACK </w:t>
      </w:r>
      <w:r>
        <w:rPr>
          <w:rFonts w:hint="eastAsia"/>
          <w:b/>
          <w:bCs/>
        </w:rPr>
        <w:t xml:space="preserve">のみ方式</w:t>
      </w:r>
      <w:r>
        <w:t xml:space="preserve"> </w:t>
      </w:r>
      <w:r>
        <w:t xml:space="preserve">(ACK なし) </w:t>
      </w:r>
      <w:r>
        <w:rPr>
          <w:rFonts w:hint="eastAsia"/>
        </w:rPr>
        <w:t xml:space="preserve">を採用します。</w:t>
      </w:r>
      <w:r>
        <w:br/>
      </w:r>
      <w:r>
        <w:rPr>
          <w:rFonts w:hint="eastAsia"/>
        </w:rPr>
        <w:t xml:space="preserve">通常時は</w:t>
      </w:r>
      <w:r>
        <w:t xml:space="preserve"> ACK </w:t>
      </w:r>
      <w:r>
        <w:rPr>
          <w:rFonts w:hint="eastAsia"/>
        </w:rPr>
        <w:t xml:space="preserve">を返さないためスループットが高く、問題発生時のみ受信側から通知します。</w:t>
      </w:r>
    </w:p>
    <w:p>
      <w:pPr>
        <w:pStyle w:val="af4"/>
      </w:pPr>
      <w:r>
        <w:t xml:space="preserve">RAW </w:t>
      </w:r>
      <w:r>
        <w:rPr>
          <w:rFonts w:hint="eastAsia"/>
        </w:rPr>
        <w:t xml:space="preserve">モードでは再送制御を行いません。送信ウィンドウへの登録は行いますが、受信側から</w:t>
      </w:r>
      <w:r>
        <w:t xml:space="preserve"> NACK </w:t>
      </w:r>
      <w:r>
        <w:rPr>
          <w:rFonts w:hint="eastAsia"/>
        </w:rPr>
        <w:t xml:space="preserve">が届いても無視します。</w:t>
      </w:r>
      <w:r>
        <w:br/>
      </w:r>
      <w:r>
        <w:rPr>
          <w:rFonts w:hint="eastAsia"/>
        </w:rPr>
        <w:t xml:space="preserve">到達保証が不要で低遅延・ベストエフォートを優先する用途に適します。</w:t>
      </w:r>
    </w:p>
    <w:bookmarkEnd w:id="52"/>
    <w:bookmarkStart w:id="53" w:name="再送フロー"/>
    <w:p>
      <w:pPr>
        <w:pStyle w:val="2"/>
      </w:pPr>
      <w:r>
        <w:rPr>
          <w:rFonts w:hint="eastAsia"/>
        </w:rPr>
        <w:t xml:space="preserve">再送フロー</w:t>
      </w:r>
    </w:p>
    <w:p>
      <w:pPr>
        <w:pStyle w:val="SourceCode"/>
      </w:pPr>
      <w:r>
        <w:rPr>
          <w:rStyle w:val="VerbatimChar"/>
        </w:rPr>
        <w:t xml:space="preserve">1. </w:t>
      </w:r>
      <w:r>
        <w:rPr>
          <w:rStyle w:val="VerbatimChar"/>
          <w:rFonts w:hint="eastAsia"/>
        </w:rPr>
        <w:t xml:space="preserve">受信者が欠番を検出する</w:t>
      </w:r>
      <w:r>
        <w:br/>
      </w:r>
      <w:r>
        <w:rPr>
          <w:rStyle w:val="VerbatimChar"/>
        </w:rPr>
        <w:t xml:space="preserve">   ├─ reorder_timeout_ms == 0: </w:t>
      </w:r>
      <w:r>
        <w:rPr>
          <w:rStyle w:val="VerbatimChar"/>
          <w:rFonts w:hint="eastAsia"/>
        </w:rPr>
        <w:t xml:space="preserve">即</w:t>
      </w:r>
      <w:r>
        <w:rPr>
          <w:rStyle w:val="VerbatimChar"/>
        </w:rPr>
        <w:t xml:space="preserve"> NACK </w:t>
      </w:r>
      <w:r>
        <w:rPr>
          <w:rStyle w:val="VerbatimChar"/>
          <w:rFonts w:hint="eastAsia"/>
        </w:rPr>
        <w:t xml:space="preserve">を送出する</w:t>
      </w:r>
      <w:r>
        <w:br/>
      </w:r>
      <w:r>
        <w:rPr>
          <w:rStyle w:val="VerbatimChar"/>
        </w:rPr>
        <w:t xml:space="preserve">   └─ reorder_timeout_ms &gt; 0: </w:t>
      </w:r>
      <w:r>
        <w:rPr>
          <w:rStyle w:val="VerbatimChar"/>
          <w:rFonts w:hint="eastAsia"/>
        </w:rPr>
        <w:t xml:space="preserve">タイムアウトまで待機</w:t>
      </w:r>
      <w:r>
        <w:br/>
      </w:r>
      <w:r>
        <w:rPr>
          <w:rStyle w:val="VerbatimChar"/>
        </w:rPr>
        <w:t xml:space="preserve">       ├─ </w:t>
      </w:r>
      <w:r>
        <w:rPr>
          <w:rStyle w:val="VerbatimChar"/>
          <w:rFonts w:hint="eastAsia"/>
        </w:rPr>
        <w:t xml:space="preserve">待機中に欠落パケット到着:</w:t>
      </w:r>
      <w:r>
        <w:rPr>
          <w:rStyle w:val="VerbatimChar"/>
        </w:rPr>
        <w:t xml:space="preserve"> </w:t>
      </w:r>
      <w:r>
        <w:rPr>
          <w:rStyle w:val="VerbatimChar"/>
          <w:rFonts w:hint="eastAsia"/>
        </w:rPr>
        <w:t xml:space="preserve">正常配信</w:t>
      </w:r>
      <w:r>
        <w:rPr>
          <w:rStyle w:val="VerbatimChar"/>
        </w:rPr>
        <w:t xml:space="preserve"> (NACK </w:t>
      </w:r>
      <w:r>
        <w:rPr>
          <w:rStyle w:val="VerbatimChar"/>
          <w:rFonts w:hint="eastAsia"/>
        </w:rPr>
        <w:t xml:space="preserve">不要)</w:t>
      </w:r>
      <w:r>
        <w:br/>
      </w:r>
      <w:r>
        <w:rPr>
          <w:rStyle w:val="VerbatimChar"/>
        </w:rPr>
        <w:t xml:space="preserve">       └─ </w:t>
      </w:r>
      <w:r>
        <w:rPr>
          <w:rStyle w:val="VerbatimChar"/>
          <w:rFonts w:hint="eastAsia"/>
        </w:rPr>
        <w:t xml:space="preserve">タイムアウト経過:</w:t>
      </w:r>
      <w:r>
        <w:rPr>
          <w:rStyle w:val="VerbatimChar"/>
        </w:rPr>
        <w:t xml:space="preserve"> NACK </w:t>
      </w:r>
      <w:r>
        <w:rPr>
          <w:rStyle w:val="VerbatimChar"/>
          <w:rFonts w:hint="eastAsia"/>
        </w:rPr>
        <w:t xml:space="preserve">を送出する</w:t>
      </w:r>
      <w:r>
        <w:br/>
      </w:r>
      <w:r>
        <w:rPr>
          <w:rStyle w:val="VerbatimChar"/>
        </w:rPr>
        <w:t xml:space="preserve">          ※ multicast/broadcast </w:t>
      </w:r>
      <w:r>
        <w:rPr>
          <w:rStyle w:val="VerbatimChar"/>
          <w:rFonts w:hint="eastAsia"/>
        </w:rPr>
        <w:t xml:space="preserve">通常モードではジッタを付加</w:t>
      </w:r>
      <w:r>
        <w:rPr>
          <w:rStyle w:val="VerbatimChar"/>
        </w:rPr>
        <w:t xml:space="preserve"> </w:t>
      </w:r>
      <w:r>
        <w:rPr>
          <w:rStyle w:val="VerbatimChar"/>
          <w:rFonts w:hint="eastAsia"/>
        </w:rPr>
        <w:t xml:space="preserve">(詳細は後述)</w:t>
      </w:r>
      <w:r>
        <w:br/>
      </w:r>
      <w:r>
        <w:rPr>
          <w:rStyle w:val="VerbatimChar"/>
        </w:rPr>
        <w:t xml:space="preserve">2. </w:t>
      </w:r>
      <w:r>
        <w:rPr>
          <w:rStyle w:val="VerbatimChar"/>
          <w:rFonts w:hint="eastAsia"/>
        </w:rPr>
        <w:t xml:space="preserve">受信者が欠番の通番を</w:t>
      </w:r>
      <w:r>
        <w:rPr>
          <w:rStyle w:val="VerbatimChar"/>
        </w:rPr>
        <w:t xml:space="preserve"> NACK </w:t>
      </w:r>
      <w:r>
        <w:rPr>
          <w:rStyle w:val="VerbatimChar"/>
          <w:rFonts w:hint="eastAsia"/>
        </w:rPr>
        <w:t xml:space="preserve">パケットで送信者へ送出する</w:t>
      </w:r>
      <w:r>
        <w:br/>
      </w:r>
      <w:r>
        <w:rPr>
          <w:rStyle w:val="VerbatimChar"/>
        </w:rPr>
        <w:t xml:space="preserve">3. </w:t>
      </w:r>
      <w:r>
        <w:rPr>
          <w:rStyle w:val="VerbatimChar"/>
          <w:rFonts w:hint="eastAsia"/>
        </w:rPr>
        <w:t xml:space="preserve">送信者が</w:t>
      </w:r>
      <w:r>
        <w:rPr>
          <w:rStyle w:val="VerbatimChar"/>
        </w:rPr>
        <w:t xml:space="preserve"> NACK </w:t>
      </w:r>
      <w:r>
        <w:rPr>
          <w:rStyle w:val="VerbatimChar"/>
          <w:rFonts w:hint="eastAsia"/>
        </w:rPr>
        <w:t xml:space="preserve">を受信し、該当通番のパケットを送信ウィンドウから検索する</w:t>
      </w:r>
      <w:r>
        <w:br/>
      </w:r>
      <w:r>
        <w:rPr>
          <w:rStyle w:val="VerbatimChar"/>
        </w:rPr>
        <w:t xml:space="preserve">4a. </w:t>
      </w:r>
      <w:r>
        <w:rPr>
          <w:rStyle w:val="VerbatimChar"/>
          <w:rFonts w:hint="eastAsia"/>
        </w:rPr>
        <w:t xml:space="preserve">該当パケットが存在する</w:t>
      </w:r>
      <w:r>
        <w:rPr>
          <w:rStyle w:val="VerbatimChar"/>
        </w:rPr>
        <w:t xml:space="preserve"> → </w:t>
      </w:r>
      <w:r>
        <w:rPr>
          <w:rStyle w:val="VerbatimChar"/>
          <w:rFonts w:hint="eastAsia"/>
        </w:rPr>
        <w:t xml:space="preserve">全パスへ再送する</w:t>
      </w:r>
      <w:r>
        <w:br/>
      </w:r>
      <w:r>
        <w:rPr>
          <w:rStyle w:val="VerbatimChar"/>
        </w:rPr>
        <w:t xml:space="preserve">4b. </w:t>
      </w:r>
      <w:r>
        <w:rPr>
          <w:rStyle w:val="VerbatimChar"/>
          <w:rFonts w:hint="eastAsia"/>
        </w:rPr>
        <w:t xml:space="preserve">該当パケットが存在しない</w:t>
      </w:r>
      <w:r>
        <w:rPr>
          <w:rStyle w:val="VerbatimChar"/>
        </w:rPr>
        <w:t xml:space="preserve"> (evict </w:t>
      </w:r>
      <w:r>
        <w:rPr>
          <w:rStyle w:val="VerbatimChar"/>
          <w:rFonts w:hint="eastAsia"/>
        </w:rPr>
        <w:t xml:space="preserve">済み)</w:t>
      </w:r>
      <w:r>
        <w:rPr>
          <w:rStyle w:val="VerbatimChar"/>
        </w:rPr>
        <w:t xml:space="preserve"> → REJECT </w:t>
      </w:r>
      <w:r>
        <w:rPr>
          <w:rStyle w:val="VerbatimChar"/>
          <w:rFonts w:hint="eastAsia"/>
        </w:rPr>
        <w:t xml:space="preserve">パケットを返す</w:t>
      </w:r>
    </w:p>
    <w:p>
      <w:pPr>
        <w:pStyle w:val="FirstParagraph"/>
      </w:pPr>
      <w:r>
        <w:rPr>
          <w:rFonts w:hint="eastAsia"/>
        </w:rPr>
        <w:t xml:space="preserve">再送パケットはマルチキャスト・ブロードキャスト時でも全受信者へ送信されます。</w:t>
      </w:r>
      <w:r>
        <w:br/>
      </w:r>
      <w:r>
        <w:rPr>
          <w:rFonts w:hint="eastAsia"/>
        </w:rPr>
        <w:t xml:space="preserve">これにより、他の受信者も再送パケットの恩恵を受けられます。</w:t>
      </w:r>
    </w:p>
    <w:bookmarkEnd w:id="53"/>
    <w:bookmarkStart w:id="54" w:name="nack-タイムアウトジッタ-マルチキャストブロードキャスト"/>
    <w:p>
      <w:pPr>
        <w:pStyle w:val="2"/>
      </w:pPr>
      <w:r>
        <w:t xml:space="preserve">NACK タイムアウトジッタ (マルチキャスト/ブロードキャスト)</w:t>
      </w:r>
    </w:p>
    <w:p>
      <w:pPr>
        <w:pStyle w:val="FirstParagraph"/>
      </w:pPr>
      <w:r>
        <w:rPr>
          <w:rStyle w:val="VerbatimChar"/>
        </w:rPr>
        <w:t xml:space="preserve">multicast</w:t>
      </w:r>
      <w:r>
        <w:t xml:space="preserve"> </w:t>
      </w:r>
      <w:r>
        <w:t xml:space="preserve">/</w:t>
      </w:r>
      <w:r>
        <w:t xml:space="preserve"> </w:t>
      </w:r>
      <w:r>
        <w:rPr>
          <w:rStyle w:val="VerbatimChar"/>
        </w:rPr>
        <w:t xml:space="preserve">broadcast</w:t>
      </w:r>
      <w:r>
        <w:t xml:space="preserve"> </w:t>
      </w:r>
      <w:r>
        <w:rPr>
          <w:rFonts w:hint="eastAsia"/>
        </w:rPr>
        <w:t xml:space="preserve">通常モードかつ</w:t>
      </w:r>
      <w:r>
        <w:t xml:space="preserve"> </w:t>
      </w:r>
      <w:r>
        <w:rPr>
          <w:rStyle w:val="VerbatimChar"/>
        </w:rPr>
        <w:t xml:space="preserve">reorder_timeout_ms &gt; 0</w:t>
      </w:r>
      <w:r>
        <w:t xml:space="preserve"> </w:t>
      </w:r>
      <w:r>
        <w:rPr>
          <w:rFonts w:hint="eastAsia"/>
        </w:rPr>
        <w:t xml:space="preserve">の場合、複数の受信者が同一欠番の</w:t>
      </w:r>
      <w:r>
        <w:t xml:space="preserve"> NACK </w:t>
      </w:r>
      <w:r>
        <w:rPr>
          <w:rFonts w:hint="eastAsia"/>
        </w:rPr>
        <w:t xml:space="preserve">を同時に送出すると送信者への</w:t>
      </w:r>
      <w:r>
        <w:t xml:space="preserve"> NACK </w:t>
      </w:r>
      <w:r>
        <w:rPr>
          <w:rFonts w:hint="eastAsia"/>
        </w:rPr>
        <w:t xml:space="preserve">が集中する</w:t>
      </w:r>
      <w:r>
        <w:t xml:space="preserve"> (NACK implosion)。</w:t>
      </w:r>
    </w:p>
    <w:p>
      <w:pPr>
        <w:pStyle w:val="af4"/>
      </w:pPr>
      <w:r>
        <w:rPr>
          <w:rFonts w:hint="eastAsia"/>
        </w:rPr>
        <w:t xml:space="preserve">これを回避するため、受信者ごとに</w:t>
      </w:r>
      <w:r>
        <w:t xml:space="preserve"> </w:t>
      </w:r>
      <w:r>
        <w:rPr>
          <w:rStyle w:val="VerbatimChar"/>
        </w:rPr>
        <w:t xml:space="preserve">reorder_timeout_ms</w:t>
      </w:r>
      <w:r>
        <w:t xml:space="preserve"> </w:t>
      </w:r>
      <w:r>
        <w:t xml:space="preserve">の 100%〜200% </w:t>
      </w:r>
      <w:r>
        <w:rPr>
          <w:rFonts w:hint="eastAsia"/>
        </w:rPr>
        <w:t xml:space="preserve">のランダムな待機時間を設定します。各受信者のタイマーが独立した時刻に期限を迎えることで、NACK</w:t>
      </w:r>
      <w:r>
        <w:t xml:space="preserve"> </w:t>
      </w:r>
      <w:r>
        <w:rPr>
          <w:rFonts w:hint="eastAsia"/>
        </w:rPr>
        <w:t xml:space="preserve">が時間軸上に分散されます。</w:t>
      </w:r>
    </w:p>
    <w:p>
      <w:pPr>
        <w:pStyle w:val="SourceCode"/>
      </w:pPr>
      <w:r>
        <w:rPr>
          <w:rStyle w:val="VerbatimChar"/>
          <w:rFonts w:hint="eastAsia"/>
        </w:rPr>
        <w:t xml:space="preserve">受信者</w:t>
      </w:r>
      <w:r>
        <w:rPr>
          <w:rStyle w:val="VerbatimChar"/>
        </w:rPr>
        <w:t xml:space="preserve"> A </w:t>
      </w:r>
      <w:r>
        <w:rPr>
          <w:rStyle w:val="VerbatimChar"/>
          <w:rFonts w:hint="eastAsia"/>
        </w:rPr>
        <w:t xml:space="preserve">の実効タイムアウト:</w:t>
      </w:r>
      <w:r>
        <w:rPr>
          <w:rStyle w:val="VerbatimChar"/>
        </w:rPr>
        <w:t xml:space="preserve"> reorder_timeout_ms + jitter_A  (100%〜200%)</w:t>
      </w:r>
      <w:r>
        <w:br/>
      </w:r>
      <w:r>
        <w:rPr>
          <w:rStyle w:val="VerbatimChar"/>
          <w:rFonts w:hint="eastAsia"/>
        </w:rPr>
        <w:t xml:space="preserve">受信者</w:t>
      </w:r>
      <w:r>
        <w:rPr>
          <w:rStyle w:val="VerbatimChar"/>
        </w:rPr>
        <w:t xml:space="preserve"> B </w:t>
      </w:r>
      <w:r>
        <w:rPr>
          <w:rStyle w:val="VerbatimChar"/>
          <w:rFonts w:hint="eastAsia"/>
        </w:rPr>
        <w:t xml:space="preserve">の実効タイムアウト:</w:t>
      </w:r>
      <w:r>
        <w:rPr>
          <w:rStyle w:val="VerbatimChar"/>
        </w:rPr>
        <w:t xml:space="preserve"> reorder_timeout_ms + jitter_B  (100%〜200%)</w:t>
      </w:r>
      <w:r>
        <w:br/>
      </w:r>
      <w:r>
        <w:rPr>
          <w:rStyle w:val="VerbatimChar"/>
          <w:rFonts w:hint="eastAsia"/>
        </w:rPr>
        <w:t xml:space="preserve">受信者</w:t>
      </w:r>
      <w:r>
        <w:rPr>
          <w:rStyle w:val="VerbatimChar"/>
        </w:rPr>
        <w:t xml:space="preserve"> C </w:t>
      </w:r>
      <w:r>
        <w:rPr>
          <w:rStyle w:val="VerbatimChar"/>
          <w:rFonts w:hint="eastAsia"/>
        </w:rPr>
        <w:t xml:space="preserve">の実効タイムアウト:</w:t>
      </w:r>
      <w:r>
        <w:rPr>
          <w:rStyle w:val="VerbatimChar"/>
        </w:rPr>
        <w:t xml:space="preserve"> reorder_timeout_ms + jitter_C  (100%〜200%)</w:t>
      </w:r>
    </w:p>
    <w:p>
      <w:pPr>
        <w:pStyle w:val="FirstParagraph"/>
      </w:pPr>
      <w:r>
        <w:t xml:space="preserve">ジッタは monotonic </w:t>
      </w:r>
      <w:r>
        <w:rPr>
          <w:rFonts w:hint="eastAsia"/>
        </w:rPr>
        <w:t xml:space="preserve">クロックのナノ秒部を乱数源として計算し、外部</w:t>
      </w:r>
      <w:r>
        <w:t xml:space="preserve"> RNG </w:t>
      </w:r>
      <w:r>
        <w:rPr>
          <w:rFonts w:hint="eastAsia"/>
        </w:rPr>
        <w:t xml:space="preserve">への依存はありません。</w:t>
      </w:r>
      <w:r>
        <w:br/>
      </w:r>
      <w:r>
        <w:rPr>
          <w:rStyle w:val="VerbatimChar"/>
        </w:rPr>
        <w:t xml:space="preserve">unicast</w:t>
      </w:r>
      <w:r>
        <w:t xml:space="preserve"> </w:t>
      </w:r>
      <w:r>
        <w:rPr>
          <w:rFonts w:hint="eastAsia"/>
        </w:rPr>
        <w:t xml:space="preserve">通常モード・RAW</w:t>
      </w:r>
      <w:r>
        <w:t xml:space="preserve"> </w:t>
      </w:r>
      <w:r>
        <w:rPr>
          <w:rFonts w:hint="eastAsia"/>
        </w:rPr>
        <w:t xml:space="preserve">モード全種別にはジッタを付加せず、</w:t>
      </w:r>
      <w:r>
        <w:rPr>
          <w:rStyle w:val="VerbatimChar"/>
        </w:rPr>
        <w:t xml:space="preserve">reorder_timeout_ms</w:t>
      </w:r>
      <w:r>
        <w:t xml:space="preserve"> </w:t>
      </w:r>
      <w:r>
        <w:rPr>
          <w:rFonts w:hint="eastAsia"/>
        </w:rPr>
        <w:t xml:space="preserve">をそのまま使用します。</w:t>
      </w:r>
    </w:p>
    <w:bookmarkEnd w:id="54"/>
    <w:bookmarkStart w:id="55" w:name="nack-重複抑制"/>
    <w:p>
      <w:pPr>
        <w:pStyle w:val="2"/>
      </w:pPr>
      <w:r>
        <w:t xml:space="preserve">NACK </w:t>
      </w:r>
      <w:r>
        <w:rPr>
          <w:rFonts w:hint="eastAsia"/>
        </w:rPr>
        <w:t xml:space="preserve">重複抑制</w:t>
      </w:r>
    </w:p>
    <w:p>
      <w:pPr>
        <w:pStyle w:val="FirstParagraph"/>
      </w:pPr>
      <w:r>
        <w:rPr>
          <w:rFonts w:hint="eastAsia"/>
        </w:rPr>
        <w:t xml:space="preserve">マルチキャスト・ブロードキャスト環境では、複数の受信者が同じ通番の</w:t>
      </w:r>
      <w:r>
        <w:t xml:space="preserve"> NACK </w:t>
      </w:r>
      <w:r>
        <w:rPr>
          <w:rFonts w:hint="eastAsia"/>
        </w:rPr>
        <w:t xml:space="preserve">を短時間に送る場合があります。</w:t>
      </w:r>
      <w:r>
        <w:br/>
      </w:r>
      <w:r>
        <w:rPr>
          <w:rFonts w:hint="eastAsia"/>
        </w:rPr>
        <w:t xml:space="preserve">また、同一受信者が再送の到着を待たずに同じ</w:t>
      </w:r>
      <w:r>
        <w:t xml:space="preserve"> NACK </w:t>
      </w:r>
      <w:r>
        <w:rPr>
          <w:rFonts w:hint="eastAsia"/>
        </w:rPr>
        <w:t xml:space="preserve">を複数回送る場合もあります。</w:t>
      </w:r>
    </w:p>
    <w:p>
      <w:pPr>
        <w:pStyle w:val="af4"/>
      </w:pPr>
      <w:r>
        <w:rPr>
          <w:rFonts w:hint="eastAsia"/>
        </w:rPr>
        <w:t xml:space="preserve">送信者は直近</w:t>
      </w:r>
      <w:r>
        <w:t xml:space="preserve"> 8 エントリのリングバッファで NACK </w:t>
      </w:r>
      <w:r>
        <w:rPr>
          <w:rFonts w:hint="eastAsia"/>
        </w:rPr>
        <w:t xml:space="preserve">受信履歴を管理し、</w:t>
      </w:r>
      <w:r>
        <w:br/>
      </w:r>
      <w:r>
        <w:rPr>
          <w:rFonts w:hint="eastAsia"/>
        </w:rPr>
        <w:t xml:space="preserve">同一通番の</w:t>
      </w:r>
      <w:r>
        <w:t xml:space="preserve"> NACK が</w:t>
      </w:r>
      <w:r>
        <w:t xml:space="preserve"> </w:t>
      </w:r>
      <w:r>
        <w:rPr>
          <w:b/>
          <w:bCs/>
        </w:rPr>
        <w:t xml:space="preserve">200ms</w:t>
      </w:r>
      <w:r>
        <w:t xml:space="preserve"> </w:t>
      </w:r>
      <w:r>
        <w:rPr>
          <w:rFonts w:hint="eastAsia"/>
        </w:rPr>
        <w:t xml:space="preserve">以内に再度届いた場合は処理をスキップします。</w:t>
      </w:r>
    </w:p>
    <w:bookmarkEnd w:id="55"/>
    <w:bookmarkStart w:id="56" w:name="reject-の役割"/>
    <w:p>
      <w:pPr>
        <w:pStyle w:val="2"/>
      </w:pPr>
      <w:r>
        <w:t xml:space="preserve">REJECT </w:t>
      </w:r>
      <w:r>
        <w:rPr>
          <w:rFonts w:hint="eastAsia"/>
        </w:rPr>
        <w:t xml:space="preserve">の役割</w:t>
      </w:r>
    </w:p>
    <w:p>
      <w:pPr>
        <w:pStyle w:val="FirstParagraph"/>
      </w:pPr>
      <w:r>
        <w:rPr>
          <w:rFonts w:hint="eastAsia"/>
        </w:rPr>
        <w:t xml:space="preserve">送信者が</w:t>
      </w:r>
      <w:r>
        <w:t xml:space="preserve"> REJECT </w:t>
      </w:r>
      <w:r>
        <w:rPr>
          <w:rFonts w:hint="eastAsia"/>
        </w:rPr>
        <w:t xml:space="preserve">を返す状況は、受信者が送信ウィンドウから</w:t>
      </w:r>
      <w:r>
        <w:t xml:space="preserve"> evict </w:t>
      </w:r>
      <w:r>
        <w:rPr>
          <w:rFonts w:hint="eastAsia"/>
        </w:rPr>
        <w:t xml:space="preserve">済みの通番を要求した場合です。</w:t>
      </w:r>
    </w:p>
    <w:p>
      <w:pPr>
        <w:pStyle w:val="af4"/>
      </w:pPr>
      <w:r>
        <w:rPr>
          <w:rFonts w:hint="eastAsia"/>
        </w:rPr>
        <w:t xml:space="preserve">受信者は</w:t>
      </w:r>
      <w:r>
        <w:t xml:space="preserve"> REJECT </w:t>
      </w:r>
      <w:r>
        <w:rPr>
          <w:rFonts w:hint="eastAsia"/>
        </w:rPr>
        <w:t xml:space="preserve">を受信すると：</w:t>
      </w:r>
    </w:p>
    <w:p>
      <w:pPr>
        <w:pStyle w:val="Compact"/>
        <w:numPr>
          <w:ilvl w:val="0"/>
          <w:numId w:val="1006"/>
        </w:numPr>
      </w:pPr>
      <w:r>
        <w:rPr>
          <w:rFonts w:hint="eastAsia"/>
        </w:rPr>
        <w:t xml:space="preserve">直ちに</w:t>
      </w:r>
      <w:r>
        <w:t xml:space="preserve"> </w:t>
      </w:r>
      <w:r>
        <w:rPr>
          <w:rStyle w:val="VerbatimChar"/>
        </w:rPr>
        <w:t xml:space="preserve">POTR_EVENT_DISCONNECTED</w:t>
      </w:r>
      <w:r>
        <w:t xml:space="preserve"> </w:t>
      </w:r>
      <w:r>
        <w:rPr>
          <w:rFonts w:hint="eastAsia"/>
        </w:rPr>
        <w:t xml:space="preserve">を発火する</w:t>
      </w:r>
    </w:p>
    <w:p>
      <w:pPr>
        <w:pStyle w:val="Compact"/>
        <w:numPr>
          <w:ilvl w:val="0"/>
          <w:numId w:val="1006"/>
        </w:numPr>
      </w:pPr>
      <w:r>
        <w:rPr>
          <w:rFonts w:hint="eastAsia"/>
        </w:rPr>
        <w:t xml:space="preserve">欠落した通番をスキップし、次の通番から処理を再開できる状態になる</w:t>
      </w:r>
    </w:p>
    <w:p>
      <w:pPr>
        <w:pStyle w:val="Compact"/>
        <w:numPr>
          <w:ilvl w:val="0"/>
          <w:numId w:val="1006"/>
        </w:numPr>
      </w:pPr>
      <w:r>
        <w:rPr>
          <w:rFonts w:hint="eastAsia"/>
        </w:rPr>
        <w:t xml:space="preserve">次のパケットが届いた時点で</w:t>
      </w:r>
      <w:r>
        <w:t xml:space="preserve"> </w:t>
      </w:r>
      <w:r>
        <w:rPr>
          <w:rStyle w:val="VerbatimChar"/>
        </w:rPr>
        <w:t xml:space="preserve">POTR_EVENT_CONNECTED</w:t>
      </w:r>
      <w:r>
        <w:t xml:space="preserve"> </w:t>
      </w:r>
      <w:r>
        <w:rPr>
          <w:rFonts w:hint="eastAsia"/>
        </w:rPr>
        <w:t xml:space="preserve">を発火する</w:t>
      </w:r>
    </w:p>
    <w:bookmarkEnd w:id="56"/>
    <w:bookmarkEnd w:id="57"/>
    <w:bookmarkStart w:id="61" w:name="圧縮"/>
    <w:p>
      <w:pPr>
        <w:pStyle w:val="10"/>
      </w:pPr>
      <w:r>
        <w:rPr>
          <w:rFonts w:hint="eastAsia"/>
        </w:rPr>
        <w:t xml:space="preserve">圧縮</w:t>
      </w:r>
    </w:p>
    <w:bookmarkStart w:id="58" w:name="方式-1"/>
    <w:p>
      <w:pPr>
        <w:pStyle w:val="2"/>
      </w:pPr>
      <w:r>
        <w:rPr>
          <w:rFonts w:hint="eastAsia"/>
        </w:rPr>
        <w:t xml:space="preserve">方式</w:t>
      </w:r>
    </w:p>
    <w:p>
      <w:pPr>
        <w:pStyle w:val="FirstParagraph"/>
      </w:pPr>
      <w:r>
        <w:rPr>
          <w:b/>
          <w:bCs/>
        </w:rPr>
        <w:t xml:space="preserve">raw DEFLATE</w:t>
      </w:r>
      <w:r>
        <w:t xml:space="preserve"> </w:t>
      </w:r>
      <w:r>
        <w:t xml:space="preserve">(RFC 1951) </w:t>
      </w:r>
      <w:r>
        <w:rPr>
          <w:rFonts w:hint="eastAsia"/>
        </w:rPr>
        <w:t xml:space="preserve">を使用します。</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t xml:space="preserve">プラットフォーム</w:t>
            </w:r>
          </w:p>
        </w:tc>
        <w:tc>
          <w:tcPr/>
          <w:p>
            <w:pPr>
              <w:pStyle w:val="Compact"/>
            </w:pPr>
            <w:r>
              <w:rPr>
                <w:rFonts w:hint="eastAsia"/>
              </w:rPr>
              <w:t xml:space="preserve">実装</w:t>
            </w:r>
          </w:p>
        </w:tc>
      </w:tr>
      <w:tr>
        <w:tc>
          <w:tcPr/>
          <w:p>
            <w:pPr>
              <w:pStyle w:val="Compact"/>
            </w:pPr>
            <w:r>
              <w:t xml:space="preserve">Linux</w:t>
            </w:r>
          </w:p>
        </w:tc>
        <w:tc>
          <w:tcPr/>
          <w:p>
            <w:pPr>
              <w:pStyle w:val="Compact"/>
            </w:pPr>
            <w:r>
              <w:t xml:space="preserve">zlib (windowBits = -15)</w:t>
            </w:r>
          </w:p>
        </w:tc>
      </w:tr>
      <w:tr>
        <w:tc>
          <w:tcPr/>
          <w:p>
            <w:pPr>
              <w:pStyle w:val="Compact"/>
            </w:pPr>
            <w:r>
              <w:t xml:space="preserve">Windows</w:t>
            </w:r>
          </w:p>
        </w:tc>
        <w:tc>
          <w:tcPr/>
          <w:p>
            <w:pPr>
              <w:pStyle w:val="Compact"/>
            </w:pPr>
            <w:r>
              <w:t xml:space="preserve">Compression API (MSZIP | COMPRESS_RAW)</w:t>
            </w:r>
          </w:p>
        </w:tc>
      </w:tr>
    </w:tbl>
    <w:p>
      <w:pPr>
        <w:pStyle w:val="af4"/>
      </w:pPr>
      <w:r>
        <w:rPr>
          <w:rFonts w:hint="eastAsia"/>
        </w:rPr>
        <w:t xml:space="preserve">両プラットフォームは同じ</w:t>
      </w:r>
      <w:r>
        <w:t xml:space="preserve"> raw DEFLATE </w:t>
      </w:r>
      <w:r>
        <w:rPr>
          <w:rFonts w:hint="eastAsia"/>
        </w:rPr>
        <w:t xml:space="preserve">フォーマットを出力するため、</w:t>
      </w:r>
      <w:r>
        <w:br/>
      </w:r>
      <w:r>
        <w:t xml:space="preserve">Linux </w:t>
      </w:r>
      <w:r>
        <w:rPr>
          <w:rFonts w:hint="eastAsia"/>
        </w:rPr>
        <w:t xml:space="preserve">送信者と</w:t>
      </w:r>
      <w:r>
        <w:t xml:space="preserve"> Windows </w:t>
      </w:r>
      <w:r>
        <w:rPr>
          <w:rFonts w:hint="eastAsia"/>
        </w:rPr>
        <w:t xml:space="preserve">受信者</w:t>
      </w:r>
      <w:r>
        <w:t xml:space="preserve"> </w:t>
      </w:r>
      <w:r>
        <w:rPr>
          <w:rFonts w:hint="eastAsia"/>
        </w:rPr>
        <w:t xml:space="preserve">(またはその逆)</w:t>
      </w:r>
      <w:r>
        <w:t xml:space="preserve"> </w:t>
      </w:r>
      <w:r>
        <w:rPr>
          <w:rFonts w:hint="eastAsia"/>
        </w:rPr>
        <w:t xml:space="preserve">の組み合わせで透過的に動作します。</w:t>
      </w:r>
    </w:p>
    <w:bookmarkEnd w:id="58"/>
    <w:bookmarkStart w:id="59" w:name="圧縮データのフォーマット"/>
    <w:p>
      <w:pPr>
        <w:pStyle w:val="2"/>
      </w:pPr>
      <w:r>
        <w:rPr>
          <w:rFonts w:hint="eastAsia"/>
        </w:rPr>
        <w:t xml:space="preserve">圧縮データのフォーマット</w:t>
      </w:r>
    </w:p>
    <w:p>
      <w:pPr>
        <w:pStyle w:val="FirstParagraph"/>
      </w:pPr>
      <w:r>
        <w:rPr>
          <w:rFonts w:hint="eastAsia"/>
        </w:rPr>
        <w:t xml:space="preserve">圧縮ペイロードの先頭</w:t>
      </w:r>
      <w:r>
        <w:t xml:space="preserve"> 4 </w:t>
      </w:r>
      <w:r>
        <w:rPr>
          <w:rFonts w:hint="eastAsia"/>
        </w:rPr>
        <w:t xml:space="preserve">バイトには、展開後のサイズを</w:t>
      </w:r>
      <w:r>
        <w:t xml:space="preserve"> NBO の uint32 </w:t>
      </w:r>
      <w:r>
        <w:rPr>
          <w:rFonts w:hint="eastAsia"/>
        </w:rPr>
        <w:t xml:space="preserve">で格納します。</w:t>
      </w:r>
    </w:p>
    <w:p>
      <w:pPr>
        <w:pStyle w:val="SourceCode"/>
      </w:pPr>
      <w:r>
        <w:rPr>
          <w:rStyle w:val="VerbatimChar"/>
          <w:rFonts w:hint="eastAsia"/>
        </w:rPr>
        <w:t xml:space="preserve">[展開後サイズ</w:t>
      </w:r>
      <w:r>
        <w:rPr>
          <w:rStyle w:val="VerbatimChar"/>
        </w:rPr>
        <w:t xml:space="preserve"> (uint32, NBO, 4 バイト)] </w:t>
      </w:r>
      <w:r>
        <w:rPr>
          <w:rStyle w:val="VerbatimChar"/>
          <w:rFonts w:hint="eastAsia"/>
        </w:rPr>
        <w:t xml:space="preserve">[圧縮データ</w:t>
      </w:r>
      <w:r>
        <w:rPr>
          <w:rStyle w:val="VerbatimChar"/>
        </w:rPr>
        <w:t xml:space="preserve"> </w:t>
      </w:r>
      <w:r>
        <w:rPr>
          <w:rStyle w:val="VerbatimChar"/>
          <w:rFonts w:hint="eastAsia"/>
        </w:rPr>
        <w:t xml:space="preserve">(可変長)]</w:t>
      </w:r>
    </w:p>
    <w:p>
      <w:pPr>
        <w:pStyle w:val="FirstParagraph"/>
      </w:pPr>
      <w:r>
        <w:rPr>
          <w:rFonts w:hint="eastAsia"/>
        </w:rPr>
        <w:t xml:space="preserve">受信者はこのサイズ情報をもとに展開バッファを準備します。</w:t>
      </w:r>
    </w:p>
    <w:bookmarkEnd w:id="59"/>
    <w:bookmarkStart w:id="60" w:name="圧縮の適用単位"/>
    <w:p>
      <w:pPr>
        <w:pStyle w:val="2"/>
      </w:pPr>
      <w:r>
        <w:rPr>
          <w:rFonts w:hint="eastAsia"/>
        </w:rPr>
        <w:t xml:space="preserve">圧縮の適用単位</w:t>
      </w:r>
    </w:p>
    <w:p>
      <w:pPr>
        <w:pStyle w:val="FirstParagraph"/>
      </w:pPr>
      <w:r>
        <w:rPr>
          <w:rFonts w:hint="eastAsia"/>
        </w:rPr>
        <w:t xml:space="preserve">圧縮は</w:t>
      </w:r>
      <w:r>
        <w:t xml:space="preserve"> </w:t>
      </w:r>
      <w:r>
        <w:rPr>
          <w:rStyle w:val="VerbatimChar"/>
        </w:rPr>
        <w:t xml:space="preserve">potrSend()</w:t>
      </w:r>
      <w:r>
        <w:t xml:space="preserve"> </w:t>
      </w:r>
      <w:r>
        <w:t xml:space="preserve">の</w:t>
      </w:r>
      <w:r>
        <w:t xml:space="preserve"> </w:t>
      </w:r>
      <w:r>
        <w:rPr>
          <w:rStyle w:val="VerbatimChar"/>
        </w:rPr>
        <w:t xml:space="preserve">flags</w:t>
      </w:r>
      <w:r>
        <w:t xml:space="preserve"> </w:t>
      </w:r>
      <w:r>
        <w:rPr>
          <w:rFonts w:hint="eastAsia"/>
        </w:rPr>
        <w:t xml:space="preserve">引数に</w:t>
      </w:r>
      <w:r>
        <w:t xml:space="preserve"> </w:t>
      </w:r>
      <w:r>
        <w:rPr>
          <w:rStyle w:val="VerbatimChar"/>
        </w:rPr>
        <w:t xml:space="preserve">POTR_SEND_COMPRESS</w:t>
      </w:r>
      <w:r>
        <w:t xml:space="preserve"> </w:t>
      </w:r>
      <w:r>
        <w:rPr>
          <w:rFonts w:hint="eastAsia"/>
        </w:rPr>
        <w:t xml:space="preserve">を指定することで制御します。</w:t>
      </w:r>
      <w:r>
        <w:br/>
      </w:r>
      <w:r>
        <w:rPr>
          <w:rFonts w:hint="eastAsia"/>
        </w:rPr>
        <w:t xml:space="preserve">圧縮はメッセージ全体に適用した後にフラグメント化されます。</w:t>
      </w:r>
      <w:r>
        <w:br/>
      </w:r>
      <w:r>
        <w:rPr>
          <w:rFonts w:hint="eastAsia"/>
        </w:rPr>
        <w:t xml:space="preserve">圧縮済みエレメントには</w:t>
      </w:r>
      <w:r>
        <w:t xml:space="preserve"> </w:t>
      </w:r>
      <w:r>
        <w:rPr>
          <w:rStyle w:val="VerbatimChar"/>
        </w:rPr>
        <w:t xml:space="preserve">POTR_FLAG_COMPRESSED</w:t>
      </w:r>
      <w:r>
        <w:t xml:space="preserve"> </w:t>
      </w:r>
      <w:r>
        <w:rPr>
          <w:rFonts w:hint="eastAsia"/>
        </w:rPr>
        <w:t xml:space="preserve">フラグが立ちます。</w:t>
      </w:r>
    </w:p>
    <w:p>
      <w:pPr>
        <w:pStyle w:val="af4"/>
      </w:pPr>
      <w:r>
        <w:rPr>
          <w:rFonts w:hint="eastAsia"/>
        </w:rPr>
        <w:t xml:space="preserve">圧縮後のサイズが元のサイズ以上になった場合</w:t>
      </w:r>
      <w:r>
        <w:t xml:space="preserve"> </w:t>
      </w:r>
      <w:r>
        <w:rPr>
          <w:rFonts w:hint="eastAsia"/>
        </w:rPr>
        <w:t xml:space="preserve">(圧縮効果なし)</w:t>
      </w:r>
      <w:r>
        <w:t xml:space="preserve"> </w:t>
      </w:r>
      <w:r>
        <w:rPr>
          <w:rFonts w:hint="eastAsia"/>
        </w:rPr>
        <w:t xml:space="preserve">は、内部で自動的に非圧縮に切り替えて送信します。</w:t>
      </w:r>
      <w:r>
        <w:br/>
      </w:r>
      <w:r>
        <w:rPr>
          <w:rFonts w:hint="eastAsia"/>
        </w:rPr>
        <w:t xml:space="preserve">この場合、圧縮前のデータを</w:t>
      </w:r>
      <w:r>
        <w:t xml:space="preserve"> </w:t>
      </w:r>
      <w:r>
        <w:rPr>
          <w:rStyle w:val="VerbatimChar"/>
        </w:rPr>
        <w:t xml:space="preserve">POTR_FLAG_COMPRESSED</w:t>
      </w:r>
      <w:r>
        <w:t xml:space="preserve"> </w:t>
      </w:r>
      <w:r>
        <w:rPr>
          <w:rFonts w:hint="eastAsia"/>
        </w:rPr>
        <w:t xml:space="preserve">なしで送ります。</w:t>
      </w:r>
    </w:p>
    <w:bookmarkEnd w:id="60"/>
    <w:bookmarkEnd w:id="61"/>
    <w:bookmarkStart w:id="73" w:name="ヘルスチェックプロトコル"/>
    <w:p>
      <w:pPr>
        <w:pStyle w:val="10"/>
      </w:pPr>
      <w:r>
        <w:t xml:space="preserve">ヘルスチェックプロトコル</w:t>
      </w:r>
    </w:p>
    <w:bookmarkStart w:id="62" w:name="概要"/>
    <w:p>
      <w:pPr>
        <w:pStyle w:val="2"/>
      </w:pPr>
      <w:r>
        <w:rPr>
          <w:rFonts w:hint="eastAsia"/>
        </w:rPr>
        <w:t xml:space="preserve">概要</w:t>
      </w:r>
    </w:p>
    <w:p>
      <w:pPr>
        <w:pStyle w:val="FirstParagraph"/>
      </w:pPr>
      <w:r>
        <w:rPr>
          <w:rFonts w:hint="eastAsia"/>
        </w:rPr>
        <w:t xml:space="preserve">送信者が定周期で</w:t>
      </w:r>
      <w:r>
        <w:t xml:space="preserve"> PING </w:t>
      </w:r>
      <w:r>
        <w:rPr>
          <w:rFonts w:hint="eastAsia"/>
        </w:rPr>
        <w:t xml:space="preserve">パケットを送信し、受信者が最終受信時刻を監視することで疎通状態を管理します。</w:t>
      </w:r>
      <w:r>
        <w:br/>
      </w:r>
      <w:r>
        <w:rPr>
          <w:rStyle w:val="VerbatimChar"/>
        </w:rPr>
        <w:t xml:space="preserve">unicast</w:t>
      </w:r>
      <w:r>
        <w:t xml:space="preserve"> </w:t>
      </w:r>
      <w:r>
        <w:t xml:space="preserve">/</w:t>
      </w:r>
      <w:r>
        <w:t xml:space="preserve"> </w:t>
      </w:r>
      <w:r>
        <w:rPr>
          <w:rStyle w:val="VerbatimChar"/>
        </w:rPr>
        <w:t xml:space="preserve">multicast</w:t>
      </w:r>
      <w:r>
        <w:t xml:space="preserve"> </w:t>
      </w:r>
      <w:r>
        <w:t xml:space="preserve">/</w:t>
      </w:r>
      <w:r>
        <w:t xml:space="preserve"> </w:t>
      </w:r>
      <w:r>
        <w:rPr>
          <w:rStyle w:val="VerbatimChar"/>
        </w:rPr>
        <w:t xml:space="preserve">broadcast</w:t>
      </w:r>
      <w:r>
        <w:t xml:space="preserve"> </w:t>
      </w:r>
      <w:r>
        <w:t xml:space="preserve">ではヘルスチェックは</w:t>
      </w:r>
      <w:r>
        <w:t xml:space="preserve"> </w:t>
      </w:r>
      <w:r>
        <w:rPr>
          <w:rFonts w:hint="eastAsia"/>
          <w:b/>
          <w:bCs/>
        </w:rPr>
        <w:t xml:space="preserve">一方向</w:t>
      </w:r>
      <w:r>
        <w:rPr>
          <w:rFonts w:hint="eastAsia"/>
        </w:rPr>
        <w:t xml:space="preserve">（送信者</w:t>
      </w:r>
      <w:r>
        <w:t xml:space="preserve"> → </w:t>
      </w:r>
      <w:r>
        <w:rPr>
          <w:rFonts w:hint="eastAsia"/>
        </w:rPr>
        <w:t xml:space="preserve">受信者のみ）です。</w:t>
      </w:r>
      <w:r>
        <w:br/>
      </w:r>
      <w:r>
        <w:rPr>
          <w:rStyle w:val="VerbatimChar"/>
        </w:rPr>
        <w:t xml:space="preserve">unicast_bidir</w:t>
      </w:r>
      <w:r>
        <w:t xml:space="preserve"> </w:t>
      </w:r>
      <w:r>
        <w:t xml:space="preserve">では 1:1 / N:1 </w:t>
      </w:r>
      <w:r>
        <w:rPr>
          <w:rFonts w:hint="eastAsia"/>
        </w:rPr>
        <w:t xml:space="preserve">を問わず、各エンドポイントまたは各ピアが独立して</w:t>
      </w:r>
      <w:r>
        <w:t xml:space="preserve"> PING </w:t>
      </w:r>
      <w:r>
        <w:rPr>
          <w:rFonts w:hint="eastAsia"/>
        </w:rPr>
        <w:t xml:space="preserve">送信・応答を行います（後述「unicast_bidir</w:t>
      </w:r>
      <w:r>
        <w:t xml:space="preserve"> </w:t>
      </w:r>
      <w:r>
        <w:rPr>
          <w:rFonts w:hint="eastAsia"/>
        </w:rPr>
        <w:t xml:space="preserve">のヘルスチェック動作」参照）。</w:t>
      </w:r>
    </w:p>
    <w:bookmarkEnd w:id="62"/>
    <w:bookmarkStart w:id="63" w:name="送信者の動作"/>
    <w:p>
      <w:pPr>
        <w:pStyle w:val="2"/>
      </w:pPr>
      <w:r>
        <w:rPr>
          <w:rFonts w:hint="eastAsia"/>
        </w:rPr>
        <w:t xml:space="preserve">送信者の動作</w:t>
      </w:r>
    </w:p>
    <w:p>
      <w:pPr>
        <w:pStyle w:val="FirstParagraph"/>
      </w:pPr>
      <w:r>
        <w:rPr>
          <w:rStyle w:val="VerbatimChar"/>
        </w:rPr>
        <w:t xml:space="preserve">health_interval_ms &gt; 0</w:t>
      </w:r>
      <w:r>
        <w:t xml:space="preserve"> </w:t>
      </w:r>
      <w:r>
        <w:rPr>
          <w:rFonts w:hint="eastAsia"/>
        </w:rPr>
        <w:t xml:space="preserve">のときヘルスチェックスレッドが有効になります。</w:t>
      </w:r>
    </w:p>
    <w:p>
      <w:pPr>
        <w:pStyle w:val="af4"/>
      </w:pPr>
      <w:r>
        <w:rPr>
          <w:rFonts w:hint="eastAsia"/>
        </w:rPr>
        <w:t xml:space="preserve">ヘルスチェックスレッドは最終</w:t>
      </w:r>
      <w:r>
        <w:t xml:space="preserve"> DATA/PING </w:t>
      </w:r>
      <w:r>
        <w:rPr>
          <w:rFonts w:hint="eastAsia"/>
        </w:rPr>
        <w:t xml:space="preserve">送信時刻を参照し、</w:t>
      </w:r>
      <w:r>
        <w:rPr>
          <w:rStyle w:val="VerbatimChar"/>
        </w:rPr>
        <w:t xml:space="preserve">health_interval_ms</w:t>
      </w:r>
      <w:r>
        <w:t xml:space="preserve"> </w:t>
      </w:r>
      <w:r>
        <w:rPr>
          <w:rFonts w:hint="eastAsia"/>
        </w:rPr>
        <w:t xml:space="preserve">が経過したときに</w:t>
      </w:r>
      <w:r>
        <w:t xml:space="preserve"> PING </w:t>
      </w:r>
      <w:r>
        <w:rPr>
          <w:rFonts w:hint="eastAsia"/>
        </w:rPr>
        <w:t xml:space="preserve">を送信します。</w:t>
      </w:r>
      <w:r>
        <w:br/>
      </w:r>
      <w:r>
        <w:rPr>
          <w:rFonts w:hint="eastAsia"/>
        </w:rPr>
        <w:t xml:space="preserve">データ送信が頻繁な場合、PING</w:t>
      </w:r>
      <w:r>
        <w:t xml:space="preserve"> </w:t>
      </w:r>
      <w:r>
        <w:rPr>
          <w:rFonts w:hint="eastAsia"/>
        </w:rPr>
        <w:t xml:space="preserve">の送信は不要と判断されスキップされます。</w:t>
      </w:r>
    </w:p>
    <w:bookmarkEnd w:id="63"/>
    <w:bookmarkStart w:id="64" w:name="受信者の動作"/>
    <w:p>
      <w:pPr>
        <w:pStyle w:val="2"/>
      </w:pPr>
      <w:r>
        <w:rPr>
          <w:rFonts w:hint="eastAsia"/>
        </w:rPr>
        <w:t xml:space="preserve">受信者の動作</w:t>
      </w:r>
    </w:p>
    <w:p>
      <w:pPr>
        <w:pStyle w:val="FirstParagraph"/>
      </w:pPr>
      <w:r>
        <w:rPr>
          <w:rStyle w:val="VerbatimChar"/>
        </w:rPr>
        <w:t xml:space="preserve">health_timeout_ms &gt; 0</w:t>
      </w:r>
      <w:r>
        <w:t xml:space="preserve"> </w:t>
      </w:r>
      <w:r>
        <w:rPr>
          <w:rFonts w:hint="eastAsia"/>
        </w:rPr>
        <w:t xml:space="preserve">のときタイムアウト監視が有効になります。</w:t>
      </w:r>
    </w:p>
    <w:p>
      <w:pPr>
        <w:pStyle w:val="af4"/>
      </w:pPr>
      <w:r>
        <w:rPr>
          <w:rFonts w:hint="eastAsia"/>
        </w:rPr>
        <w:t xml:space="preserve">受信スレッドは最終パケット受信時刻</w:t>
      </w:r>
      <w:r>
        <w:t xml:space="preserve"> (PING・DATA </w:t>
      </w:r>
      <w:r>
        <w:rPr>
          <w:rFonts w:hint="eastAsia"/>
        </w:rPr>
        <w:t xml:space="preserve">いずれも対象)</w:t>
      </w:r>
      <w:r>
        <w:t xml:space="preserve"> </w:t>
      </w:r>
      <w:r>
        <w:rPr>
          <w:rFonts w:hint="eastAsia"/>
        </w:rPr>
        <w:t xml:space="preserve">を監視し、</w:t>
      </w:r>
      <w:r>
        <w:br/>
      </w:r>
      <w:r>
        <w:rPr>
          <w:rStyle w:val="VerbatimChar"/>
        </w:rPr>
        <w:t xml:space="preserve">health_timeout_ms</w:t>
      </w:r>
      <w:r>
        <w:t xml:space="preserve"> </w:t>
      </w:r>
      <w:r>
        <w:rPr>
          <w:rFonts w:hint="eastAsia"/>
        </w:rPr>
        <w:t xml:space="preserve">が経過したとき、切断と判定します。</w:t>
      </w:r>
    </w:p>
    <w:p>
      <w:pPr>
        <w:pStyle w:val="af4"/>
      </w:pPr>
      <w:r>
        <w:rPr>
          <w:rFonts w:hint="eastAsia"/>
        </w:rPr>
        <w:t xml:space="preserve">切断判定時:</w:t>
      </w:r>
      <w:r>
        <w:br/>
      </w:r>
      <w:r>
        <w:t xml:space="preserve">1.</w:t>
      </w:r>
      <w:r>
        <w:t xml:space="preserve"> </w:t>
      </w:r>
      <w:r>
        <w:rPr>
          <w:rStyle w:val="VerbatimChar"/>
        </w:rPr>
        <w:t xml:space="preserve">health_alive</w:t>
      </w:r>
      <w:r>
        <w:t xml:space="preserve"> </w:t>
      </w:r>
      <w:r>
        <w:t xml:space="preserve">を 0 </w:t>
      </w:r>
      <w:r>
        <w:rPr>
          <w:rFonts w:hint="eastAsia"/>
        </w:rPr>
        <w:t xml:space="preserve">に設定する</w:t>
      </w:r>
      <w:r>
        <w:br/>
      </w:r>
      <w:r>
        <w:t xml:space="preserve">2.</w:t>
      </w:r>
      <w:r>
        <w:t xml:space="preserve"> </w:t>
      </w:r>
      <w:r>
        <w:rPr>
          <w:rStyle w:val="VerbatimChar"/>
        </w:rPr>
        <w:t xml:space="preserve">POTR_EVENT_DISCONNECTED</w:t>
      </w:r>
      <w:r>
        <w:t xml:space="preserve"> </w:t>
      </w:r>
      <w:r>
        <w:rPr>
          <w:rFonts w:hint="eastAsia"/>
        </w:rPr>
        <w:t xml:space="preserve">をコールバックで通知する</w:t>
      </w:r>
      <w:r>
        <w:br/>
      </w:r>
      <w:r>
        <w:t xml:space="preserve">3.</w:t>
      </w:r>
      <w:r>
        <w:t xml:space="preserve"> </w:t>
      </w:r>
      <w:r>
        <w:rPr>
          <w:rStyle w:val="VerbatimChar"/>
        </w:rPr>
        <w:t xml:space="preserve">peer_session_known</w:t>
      </w:r>
      <w:r>
        <w:t xml:space="preserve"> </w:t>
      </w:r>
      <w:r>
        <w:rPr>
          <w:rFonts w:hint="eastAsia"/>
        </w:rPr>
        <w:t xml:space="preserve">をリセットして次の接続を受け入れ可能にする</w:t>
      </w:r>
      <w:r>
        <w:br/>
      </w:r>
      <w:r>
        <w:t xml:space="preserve">4. </w:t>
      </w:r>
      <w:r>
        <w:rPr>
          <w:rFonts w:hint="eastAsia"/>
        </w:rPr>
        <w:t xml:space="preserve">受信ウィンドウをリセットする</w:t>
      </w:r>
      <w:r>
        <w:t xml:space="preserve"> </w:t>
      </w:r>
      <w:r>
        <w:rPr>
          <w:rFonts w:hint="eastAsia"/>
        </w:rPr>
        <w:t xml:space="preserve">(次に受信するパケットの</w:t>
      </w:r>
      <w:r>
        <w:t xml:space="preserve"> </w:t>
      </w:r>
      <w:r>
        <w:rPr>
          <w:rStyle w:val="VerbatimChar"/>
        </w:rPr>
        <w:t xml:space="preserve">seq_num</w:t>
      </w:r>
      <w:r>
        <w:t xml:space="preserve"> </w:t>
      </w:r>
      <w:r>
        <w:rPr>
          <w:rFonts w:hint="eastAsia"/>
        </w:rPr>
        <w:t xml:space="preserve">で再初期化される)</w:t>
      </w:r>
    </w:p>
    <w:p>
      <w:pPr>
        <w:pStyle w:val="af4"/>
      </w:pPr>
      <w:r>
        <w:rPr>
          <w:rFonts w:hint="eastAsia"/>
        </w:rPr>
        <w:t xml:space="preserve">次のパケットを受信したとき:</w:t>
      </w:r>
      <w:r>
        <w:br/>
      </w:r>
      <w:r>
        <w:t xml:space="preserve">1. </w:t>
      </w:r>
      <w:r>
        <w:rPr>
          <w:rFonts w:hint="eastAsia"/>
        </w:rPr>
        <w:t xml:space="preserve">セッションを採用し、受信ウィンドウをそのパケットの</w:t>
      </w:r>
      <w:r>
        <w:t xml:space="preserve"> </w:t>
      </w:r>
      <w:r>
        <w:rPr>
          <w:rStyle w:val="VerbatimChar"/>
        </w:rPr>
        <w:t xml:space="preserve">seq_num</w:t>
      </w:r>
      <w:r>
        <w:t xml:space="preserve"> </w:t>
      </w:r>
      <w:r>
        <w:rPr>
          <w:rFonts w:hint="eastAsia"/>
        </w:rPr>
        <w:t xml:space="preserve">で初期化する</w:t>
      </w:r>
      <w:r>
        <w:br/>
      </w:r>
      <w:r>
        <w:t xml:space="preserve">2.</w:t>
      </w:r>
      <w:r>
        <w:t xml:space="preserve"> </w:t>
      </w:r>
      <w:r>
        <w:rPr>
          <w:rStyle w:val="VerbatimChar"/>
        </w:rPr>
        <w:t xml:space="preserve">health_alive</w:t>
      </w:r>
      <w:r>
        <w:t xml:space="preserve"> </w:t>
      </w:r>
      <w:r>
        <w:t xml:space="preserve">を 1 </w:t>
      </w:r>
      <w:r>
        <w:rPr>
          <w:rFonts w:hint="eastAsia"/>
        </w:rPr>
        <w:t xml:space="preserve">に設定する</w:t>
      </w:r>
      <w:r>
        <w:br/>
      </w:r>
      <w:r>
        <w:t xml:space="preserve">3.</w:t>
      </w:r>
      <w:r>
        <w:t xml:space="preserve"> </w:t>
      </w:r>
      <w:r>
        <w:rPr>
          <w:rStyle w:val="VerbatimChar"/>
        </w:rPr>
        <w:t xml:space="preserve">POTR_EVENT_CONNECTED</w:t>
      </w:r>
      <w:r>
        <w:t xml:space="preserve"> </w:t>
      </w:r>
      <w:r>
        <w:rPr>
          <w:rFonts w:hint="eastAsia"/>
        </w:rPr>
        <w:t xml:space="preserve">をコールバックで通知する</w:t>
      </w:r>
    </w:p>
    <w:bookmarkEnd w:id="64"/>
    <w:bookmarkStart w:id="65" w:name="ping-パケットの性質"/>
    <w:p>
      <w:pPr>
        <w:pStyle w:val="2"/>
      </w:pPr>
      <w:r>
        <w:t xml:space="preserve">PING </w:t>
      </w:r>
      <w:r>
        <w:rPr>
          <w:rFonts w:hint="eastAsia"/>
        </w:rPr>
        <w:t xml:space="preserve">パケットの性質</w:t>
      </w:r>
    </w:p>
    <w:p>
      <w:pPr>
        <w:pStyle w:val="Compact"/>
        <w:numPr>
          <w:ilvl w:val="0"/>
          <w:numId w:val="1007"/>
        </w:numPr>
      </w:pPr>
      <w:r>
        <w:rPr>
          <w:rStyle w:val="VerbatimChar"/>
        </w:rPr>
        <w:t xml:space="preserve">seq_num</w:t>
      </w:r>
      <w:r>
        <w:t xml:space="preserve"> </w:t>
      </w:r>
      <w:r>
        <w:rPr>
          <w:rFonts w:hint="eastAsia"/>
        </w:rPr>
        <w:t xml:space="preserve">には送信側の</w:t>
      </w:r>
      <w:r>
        <w:t xml:space="preserve"> </w:t>
      </w:r>
      <w:r>
        <w:rPr>
          <w:rStyle w:val="VerbatimChar"/>
        </w:rPr>
        <w:t xml:space="preserve">next_seq</w:t>
      </w:r>
      <w:r>
        <w:t xml:space="preserve"> </w:t>
      </w:r>
      <w:r>
        <w:rPr>
          <w:rFonts w:hint="eastAsia"/>
        </w:rPr>
        <w:t xml:space="preserve">(次に送出する</w:t>
      </w:r>
      <w:r>
        <w:t xml:space="preserve"> DATA </w:t>
      </w:r>
      <w:r>
        <w:rPr>
          <w:rFonts w:hint="eastAsia"/>
        </w:rPr>
        <w:t xml:space="preserve">に割り当てる通番)</w:t>
      </w:r>
      <w:r>
        <w:t xml:space="preserve"> </w:t>
      </w:r>
      <w:r>
        <w:rPr>
          <w:rFonts w:hint="eastAsia"/>
        </w:rPr>
        <w:t xml:space="preserve">を格納します</w:t>
      </w:r>
    </w:p>
    <w:p>
      <w:pPr>
        <w:pStyle w:val="Compact"/>
        <w:numPr>
          <w:ilvl w:val="0"/>
          <w:numId w:val="1007"/>
        </w:numPr>
      </w:pPr>
      <w:r>
        <w:t xml:space="preserve">PING </w:t>
      </w:r>
      <w:r>
        <w:rPr>
          <w:rFonts w:hint="eastAsia"/>
        </w:rPr>
        <w:t xml:space="preserve">はウィンドウに登録されません</w:t>
      </w:r>
      <w:r>
        <w:t xml:space="preserve"> </w:t>
      </w:r>
      <w:r>
        <w:rPr>
          <w:rFonts w:hint="eastAsia"/>
        </w:rPr>
        <w:t xml:space="preserve">(NACK・再送の対象外)</w:t>
      </w:r>
    </w:p>
    <w:p>
      <w:pPr>
        <w:pStyle w:val="Compact"/>
        <w:numPr>
          <w:ilvl w:val="0"/>
          <w:numId w:val="1007"/>
        </w:numPr>
      </w:pPr>
      <w:r>
        <w:rPr>
          <w:rFonts w:hint="eastAsia"/>
        </w:rPr>
        <w:t xml:space="preserve">ペイロードは空</w:t>
      </w:r>
      <w:r>
        <w:t xml:space="preserve"> (payload_len = 0)</w:t>
      </w:r>
    </w:p>
    <w:p>
      <w:pPr>
        <w:pStyle w:val="Compact"/>
        <w:numPr>
          <w:ilvl w:val="0"/>
          <w:numId w:val="1007"/>
        </w:numPr>
      </w:pPr>
      <w:r>
        <w:rPr>
          <w:rFonts w:hint="eastAsia"/>
        </w:rPr>
        <w:t xml:space="preserve">受信者は</w:t>
      </w:r>
      <w:r>
        <w:t xml:space="preserve"> PING </w:t>
      </w:r>
      <w:r>
        <w:rPr>
          <w:rFonts w:hint="eastAsia"/>
        </w:rPr>
        <w:t xml:space="preserve">を受け取っても返信しません</w:t>
      </w:r>
    </w:p>
    <w:p>
      <w:pPr>
        <w:pStyle w:val="Compact"/>
        <w:numPr>
          <w:ilvl w:val="0"/>
          <w:numId w:val="1007"/>
        </w:numPr>
      </w:pPr>
      <w:r>
        <w:rPr>
          <w:rFonts w:hint="eastAsia"/>
        </w:rPr>
        <w:t xml:space="preserve">通常モード:</w:t>
      </w:r>
      <w:r>
        <w:t xml:space="preserve"> </w:t>
      </w:r>
      <w:r>
        <w:rPr>
          <w:rFonts w:hint="eastAsia"/>
        </w:rPr>
        <w:t xml:space="preserve">受信者は</w:t>
      </w:r>
      <w:r>
        <w:t xml:space="preserve"> </w:t>
      </w:r>
      <w:r>
        <w:rPr>
          <w:rStyle w:val="VerbatimChar"/>
        </w:rPr>
        <w:t xml:space="preserve">seq_num</w:t>
      </w:r>
      <w:r>
        <w:t xml:space="preserve"> </w:t>
      </w:r>
      <w:r>
        <w:rPr>
          <w:rFonts w:hint="eastAsia"/>
        </w:rPr>
        <w:t xml:space="preserve">を上限として受信ウィンドウをスキャンし、欠番を一括</w:t>
      </w:r>
      <w:r>
        <w:t xml:space="preserve"> NACK します</w:t>
      </w:r>
    </w:p>
    <w:p>
      <w:pPr>
        <w:pStyle w:val="Compact"/>
        <w:numPr>
          <w:ilvl w:val="0"/>
          <w:numId w:val="1007"/>
        </w:numPr>
      </w:pPr>
      <w:r>
        <w:t xml:space="preserve">RAW モード: </w:t>
      </w:r>
      <w:r>
        <w:rPr>
          <w:rFonts w:hint="eastAsia"/>
        </w:rPr>
        <w:t xml:space="preserve">欠番スキャンは行わず、PING</w:t>
      </w:r>
      <w:r>
        <w:t xml:space="preserve"> の</w:t>
      </w:r>
      <w:r>
        <w:t xml:space="preserve"> </w:t>
      </w:r>
      <w:r>
        <w:rPr>
          <w:rStyle w:val="VerbatimChar"/>
        </w:rPr>
        <w:t xml:space="preserve">seq_num</w:t>
      </w:r>
      <w:r>
        <w:t xml:space="preserve"> </w:t>
      </w:r>
      <w:r>
        <w:t xml:space="preserve">が</w:t>
      </w:r>
      <w:r>
        <w:t xml:space="preserve"> </w:t>
      </w:r>
      <w:r>
        <w:rPr>
          <w:rStyle w:val="VerbatimChar"/>
        </w:rPr>
        <w:t xml:space="preserve">recv_window.next_seq</w:t>
      </w:r>
      <w:r>
        <w:t xml:space="preserve"> </w:t>
      </w:r>
      <w:r>
        <w:rPr>
          <w:rFonts w:hint="eastAsia"/>
        </w:rPr>
        <w:t xml:space="preserve">より前方にある場合は</w:t>
      </w:r>
      <w:r>
        <w:t xml:space="preserve"> </w:t>
      </w:r>
      <w:r>
        <w:rPr>
          <w:rStyle w:val="VerbatimChar"/>
        </w:rPr>
        <w:t xml:space="preserve">POTR_EVENT_DISCONNECTED</w:t>
      </w:r>
      <w:r>
        <w:t xml:space="preserve"> </w:t>
      </w:r>
      <w:r>
        <w:rPr>
          <w:rFonts w:hint="eastAsia"/>
        </w:rPr>
        <w:t xml:space="preserve">を発行してウィンドウをリセットします</w:t>
      </w:r>
    </w:p>
    <w:bookmarkEnd w:id="65"/>
    <w:bookmarkStart w:id="69" w:name="unicast_bidir-のヘルスチェック動作"/>
    <w:p>
      <w:pPr>
        <w:pStyle w:val="2"/>
      </w:pPr>
      <w:r>
        <w:t xml:space="preserve">unicast_bidir </w:t>
      </w:r>
      <w:r>
        <w:rPr>
          <w:rFonts w:hint="eastAsia"/>
        </w:rPr>
        <w:t xml:space="preserve">のヘルスチェック動作</w:t>
      </w:r>
    </w:p>
    <w:bookmarkStart w:id="66" w:name="ping-パケットフォーマットunicast_bidir"/>
    <w:p>
      <w:pPr>
        <w:pStyle w:val="3"/>
      </w:pPr>
      <w:r>
        <w:t xml:space="preserve">PING </w:t>
      </w:r>
      <w:r>
        <w:rPr>
          <w:rFonts w:hint="eastAsia"/>
        </w:rPr>
        <w:t xml:space="preserve">パケットフォーマット（unicast_bidir）</w:t>
      </w:r>
    </w:p>
    <w:tbl>
      <w:tblPr>
        <w:tblStyle w:val="Table"/>
        <w:tblW w:type="pct" w:w="5000"/>
        <w:tblLayout w:type="fixed"/>
        <w:tblLook w:firstRow="1" w:lastRow="0" w:firstColumn="0" w:lastColumn="0" w:noHBand="0" w:noVBand="0" w:val="0020"/>
      </w:tblPr>
      <w:tblGrid>
        <w:gridCol w:w="1584"/>
        <w:gridCol w:w="1584"/>
        <w:gridCol w:w="1584"/>
        <w:gridCol w:w="1584"/>
        <w:gridCol w:w="1584"/>
      </w:tblGrid>
      <w:tr>
        <w:trPr>
          <w:tblHeader w:val="on"/>
        </w:trPr>
        <w:tc>
          <w:tcPr/>
          <w:p>
            <w:pPr>
              <w:pStyle w:val="Compact"/>
            </w:pPr>
            <w:r>
              <w:rPr>
                <w:rFonts w:hint="eastAsia"/>
              </w:rPr>
              <w:t xml:space="preserve">種別</w:t>
            </w:r>
          </w:p>
        </w:tc>
        <w:tc>
          <w:tcPr/>
          <w:p>
            <w:pPr>
              <w:pStyle w:val="Compact"/>
            </w:pPr>
            <w:r>
              <w:rPr>
                <w:rStyle w:val="VerbatimChar"/>
              </w:rPr>
              <w:t xml:space="preserve">flags</w:t>
            </w:r>
          </w:p>
        </w:tc>
        <w:tc>
          <w:tcPr/>
          <w:p>
            <w:pPr>
              <w:pStyle w:val="Compact"/>
            </w:pPr>
            <w:r>
              <w:rPr>
                <w:rStyle w:val="VerbatimChar"/>
              </w:rPr>
              <w:t xml:space="preserve">seq_num</w:t>
            </w:r>
          </w:p>
        </w:tc>
        <w:tc>
          <w:tcPr/>
          <w:p>
            <w:pPr>
              <w:pStyle w:val="Compact"/>
            </w:pPr>
            <w:r>
              <w:rPr>
                <w:rStyle w:val="VerbatimChar"/>
              </w:rPr>
              <w:t xml:space="preserve">ack_num</w:t>
            </w:r>
          </w:p>
        </w:tc>
        <w:tc>
          <w:tcPr/>
          <w:p>
            <w:pPr>
              <w:pStyle w:val="Compact"/>
            </w:pPr>
            <w:r>
              <w:rPr>
                <w:rStyle w:val="VerbatimChar"/>
              </w:rPr>
              <w:t xml:space="preserve">payload_len</w:t>
            </w:r>
          </w:p>
        </w:tc>
      </w:tr>
      <w:tr>
        <w:tc>
          <w:tcPr/>
          <w:p>
            <w:pPr>
              <w:pStyle w:val="Compact"/>
            </w:pPr>
            <w:r>
              <w:rPr>
                <w:rFonts w:hint="eastAsia"/>
              </w:rPr>
              <w:t xml:space="preserve">要求</w:t>
            </w:r>
          </w:p>
        </w:tc>
        <w:tc>
          <w:tcPr/>
          <w:p>
            <w:pPr>
              <w:pStyle w:val="Compact"/>
            </w:pPr>
            <w:r>
              <w:rPr>
                <w:rStyle w:val="VerbatimChar"/>
              </w:rPr>
              <w:t xml:space="preserve">POTR_FLAG_PING</w:t>
            </w:r>
          </w:p>
        </w:tc>
        <w:tc>
          <w:tcPr/>
          <w:p>
            <w:pPr>
              <w:pStyle w:val="Compact"/>
            </w:pPr>
            <w:r>
              <w:rPr>
                <w:rFonts w:hint="eastAsia"/>
              </w:rPr>
              <w:t xml:space="preserve">送信側の</w:t>
            </w:r>
            <w:r>
              <w:t xml:space="preserve"> </w:t>
            </w:r>
            <w:r>
              <w:rPr>
                <w:rStyle w:val="VerbatimChar"/>
              </w:rPr>
              <w:t xml:space="preserve">next_seq</w:t>
            </w:r>
          </w:p>
        </w:tc>
        <w:tc>
          <w:tcPr/>
          <w:p>
            <w:pPr>
              <w:pStyle w:val="Compact"/>
            </w:pPr>
            <w:r>
              <w:rPr>
                <w:rStyle w:val="VerbatimChar"/>
              </w:rPr>
              <w:t xml:space="preserve">0</w:t>
            </w:r>
          </w:p>
        </w:tc>
        <w:tc>
          <w:tcPr/>
          <w:p>
            <w:pPr>
              <w:pStyle w:val="Compact"/>
            </w:pPr>
            <w:r>
              <w:rPr>
                <w:rStyle w:val="VerbatimChar"/>
              </w:rPr>
              <w:t xml:space="preserve">0</w:t>
            </w:r>
          </w:p>
        </w:tc>
      </w:tr>
      <w:tr>
        <w:tc>
          <w:tcPr/>
          <w:p>
            <w:pPr>
              <w:pStyle w:val="Compact"/>
            </w:pPr>
            <w:r>
              <w:rPr>
                <w:rFonts w:hint="eastAsia"/>
              </w:rPr>
              <w:t xml:space="preserve">応答</w:t>
            </w:r>
          </w:p>
        </w:tc>
        <w:tc>
          <w:tcPr/>
          <w:p>
            <w:pPr>
              <w:pStyle w:val="Compact"/>
            </w:pPr>
            <w:r>
              <w:rPr>
                <w:rStyle w:val="VerbatimChar"/>
              </w:rPr>
              <w:t xml:space="preserve">POTR_FLAG_PING</w:t>
            </w:r>
          </w:p>
        </w:tc>
        <w:tc>
          <w:tcPr/>
          <w:p>
            <w:pPr>
              <w:pStyle w:val="Compact"/>
            </w:pPr>
            <w:r>
              <w:rPr>
                <w:rFonts w:hint="eastAsia"/>
              </w:rPr>
              <w:t xml:space="preserve">応答側の</w:t>
            </w:r>
            <w:r>
              <w:t xml:space="preserve"> </w:t>
            </w:r>
            <w:r>
              <w:rPr>
                <w:rStyle w:val="VerbatimChar"/>
              </w:rPr>
              <w:t xml:space="preserve">next_seq</w:t>
            </w:r>
          </w:p>
        </w:tc>
        <w:tc>
          <w:tcPr/>
          <w:p>
            <w:pPr>
              <w:pStyle w:val="Compact"/>
            </w:pPr>
            <w:r>
              <w:rPr>
                <w:rFonts w:hint="eastAsia"/>
              </w:rPr>
              <w:t xml:space="preserve">要求の</w:t>
            </w:r>
            <w:r>
              <w:t xml:space="preserve"> </w:t>
            </w:r>
            <w:r>
              <w:rPr>
                <w:rStyle w:val="VerbatimChar"/>
              </w:rPr>
              <w:t xml:space="preserve">seq_num</w:t>
            </w:r>
          </w:p>
        </w:tc>
        <w:tc>
          <w:tcPr/>
          <w:p>
            <w:pPr>
              <w:pStyle w:val="Compact"/>
            </w:pPr>
            <w:r>
              <w:rPr>
                <w:rStyle w:val="VerbatimChar"/>
              </w:rPr>
              <w:t xml:space="preserve">0</w:t>
            </w:r>
          </w:p>
        </w:tc>
      </w:tr>
    </w:tbl>
    <w:bookmarkEnd w:id="66"/>
    <w:bookmarkStart w:id="67" w:name="両端の動作"/>
    <w:p>
      <w:pPr>
        <w:pStyle w:val="3"/>
      </w:pPr>
      <w:r>
        <w:rPr>
          <w:rFonts w:hint="eastAsia"/>
        </w:rPr>
        <w:t xml:space="preserve">両端の動作</w:t>
      </w:r>
    </w:p>
    <w:p>
      <w:pPr>
        <w:pStyle w:val="SourceCode"/>
      </w:pPr>
      <w:r>
        <w:rPr>
          <w:rStyle w:val="VerbatimChar"/>
        </w:rPr>
        <w:t xml:space="preserve">1:1 </w:t>
      </w:r>
      <w:r>
        <w:rPr>
          <w:rStyle w:val="VerbatimChar"/>
          <w:rFonts w:hint="eastAsia"/>
        </w:rPr>
        <w:t xml:space="preserve">モードでは両端それぞれ、N:1</w:t>
      </w:r>
      <w:r>
        <w:rPr>
          <w:rStyle w:val="VerbatimChar"/>
        </w:rPr>
        <w:t xml:space="preserve"> </w:t>
      </w:r>
      <w:r>
        <w:rPr>
          <w:rStyle w:val="VerbatimChar"/>
          <w:rFonts w:hint="eastAsia"/>
        </w:rPr>
        <w:t xml:space="preserve">モードではサーバが各ピアごとに独立して次を行います:</w:t>
      </w:r>
      <w:r>
        <w:br/>
      </w:r>
      <w:r>
        <w:rPr>
          <w:rStyle w:val="VerbatimChar"/>
        </w:rPr>
        <w:t xml:space="preserve">  health_interval_ms </w:t>
      </w:r>
      <w:r>
        <w:rPr>
          <w:rStyle w:val="VerbatimChar"/>
          <w:rFonts w:hint="eastAsia"/>
        </w:rPr>
        <w:t xml:space="preserve">周期で</w:t>
      </w:r>
      <w:r>
        <w:rPr>
          <w:rStyle w:val="VerbatimChar"/>
        </w:rPr>
        <w:t xml:space="preserve"> PING </w:t>
      </w:r>
      <w:r>
        <w:rPr>
          <w:rStyle w:val="VerbatimChar"/>
          <w:rFonts w:hint="eastAsia"/>
        </w:rPr>
        <w:t xml:space="preserve">要求（ack_num=0）を送信する</w:t>
      </w:r>
      <w:r>
        <w:br/>
      </w:r>
      <w:r>
        <w:rPr>
          <w:rStyle w:val="VerbatimChar"/>
        </w:rPr>
        <w:t xml:space="preserve">  </w:t>
      </w:r>
      <w:r>
        <w:rPr>
          <w:rStyle w:val="VerbatimChar"/>
          <w:rFonts w:hint="eastAsia"/>
        </w:rPr>
        <w:t xml:space="preserve">相手から</w:t>
      </w:r>
      <w:r>
        <w:rPr>
          <w:rStyle w:val="VerbatimChar"/>
        </w:rPr>
        <w:t xml:space="preserve"> PING </w:t>
      </w:r>
      <w:r>
        <w:rPr>
          <w:rStyle w:val="VerbatimChar"/>
          <w:rFonts w:hint="eastAsia"/>
        </w:rPr>
        <w:t xml:space="preserve">要求（ack_num=0）を受け取ったら即</w:t>
      </w:r>
      <w:r>
        <w:rPr>
          <w:rStyle w:val="VerbatimChar"/>
        </w:rPr>
        <w:t xml:space="preserve"> PING </w:t>
      </w:r>
      <w:r>
        <w:rPr>
          <w:rStyle w:val="VerbatimChar"/>
          <w:rFonts w:hint="eastAsia"/>
        </w:rPr>
        <w:t xml:space="preserve">応答（ack_num=要求の</w:t>
      </w:r>
      <w:r>
        <w:rPr>
          <w:rStyle w:val="VerbatimChar"/>
        </w:rPr>
        <w:t xml:space="preserve"> </w:t>
      </w:r>
      <w:r>
        <w:rPr>
          <w:rStyle w:val="VerbatimChar"/>
          <w:rFonts w:hint="eastAsia"/>
        </w:rPr>
        <w:t xml:space="preserve">seq_num）を返す</w:t>
      </w:r>
      <w:r>
        <w:br/>
      </w:r>
      <w:r>
        <w:rPr>
          <w:rStyle w:val="VerbatimChar"/>
        </w:rPr>
        <w:t xml:space="preserve">  last_recv_tv_sec を PING </w:t>
      </w:r>
      <w:r>
        <w:rPr>
          <w:rStyle w:val="VerbatimChar"/>
          <w:rFonts w:hint="eastAsia"/>
        </w:rPr>
        <w:t xml:space="preserve">応答受信時にも更新する</w:t>
      </w:r>
      <w:r>
        <w:br/>
      </w:r>
      <w:r>
        <w:rPr>
          <w:rStyle w:val="VerbatimChar"/>
        </w:rPr>
        <w:t xml:space="preserve">  check_health_timeout() で last_recv_tv_sec </w:t>
      </w:r>
      <w:r>
        <w:rPr>
          <w:rStyle w:val="VerbatimChar"/>
          <w:rFonts w:hint="eastAsia"/>
        </w:rPr>
        <w:t xml:space="preserve">を監視</w:t>
      </w:r>
      <w:r>
        <w:rPr>
          <w:rStyle w:val="VerbatimChar"/>
        </w:rPr>
        <w:t xml:space="preserve"> → health_timeout_ms </w:t>
      </w:r>
      <w:r>
        <w:rPr>
          <w:rStyle w:val="VerbatimChar"/>
          <w:rFonts w:hint="eastAsia"/>
        </w:rPr>
        <w:t xml:space="preserve">超過で</w:t>
      </w:r>
      <w:r>
        <w:rPr>
          <w:rStyle w:val="VerbatimChar"/>
        </w:rPr>
        <w:t xml:space="preserve"> DISCONNECTED</w:t>
      </w:r>
    </w:p>
    <w:bookmarkEnd w:id="67"/>
    <w:bookmarkStart w:id="68" w:name="X8afcec04a5b9b228de0e867c0e4a981ab96d392"/>
    <w:p>
      <w:pPr>
        <w:pStyle w:val="3"/>
      </w:pPr>
      <w:r>
        <w:t xml:space="preserve">UDP unicast_bidir で last_recv_tv_sec </w:t>
      </w:r>
      <w:r>
        <w:rPr>
          <w:rFonts w:hint="eastAsia"/>
        </w:rPr>
        <w:t xml:space="preserve">監視だけで十分な理由</w:t>
      </w:r>
    </w:p>
    <w:p>
      <w:pPr>
        <w:pStyle w:val="FirstParagraph"/>
      </w:pPr>
      <w:r>
        <w:t xml:space="preserve">TCP では「OS </w:t>
      </w:r>
      <w:r>
        <w:rPr>
          <w:rFonts w:hint="eastAsia"/>
        </w:rPr>
        <w:t xml:space="preserve">レベルの接続が生存したままアプリケーション層がハングする」状況が起こり得るため、</w:t>
      </w:r>
      <w:r>
        <w:br/>
      </w:r>
      <w:r>
        <w:t xml:space="preserve">PING </w:t>
      </w:r>
      <w:r>
        <w:rPr>
          <w:rFonts w:hint="eastAsia"/>
        </w:rPr>
        <w:t xml:space="preserve">応答の個別タイムアウト監視が必要です。</w:t>
      </w:r>
    </w:p>
    <w:p>
      <w:pPr>
        <w:pStyle w:val="af4"/>
      </w:pPr>
      <w:r>
        <w:t xml:space="preserve">UDP </w:t>
      </w:r>
      <w:r>
        <w:rPr>
          <w:rFonts w:hint="eastAsia"/>
        </w:rPr>
        <w:t xml:space="preserve">には接続概念がありません。相手のアプリケーションが停止すると、データパケットも</w:t>
      </w:r>
      <w:r>
        <w:t xml:space="preserve"> PING パケットも</w:t>
      </w:r>
      <w:r>
        <w:br/>
      </w:r>
      <w:r>
        <w:rPr>
          <w:rFonts w:hint="eastAsia"/>
        </w:rPr>
        <w:t xml:space="preserve">一切届かなくなります。</w:t>
      </w:r>
      <w:r>
        <w:rPr>
          <w:rStyle w:val="VerbatimChar"/>
        </w:rPr>
        <w:t xml:space="preserve">last_recv_tv_sec</w:t>
      </w:r>
      <w:r>
        <w:t xml:space="preserve"> </w:t>
      </w:r>
      <w:r>
        <w:rPr>
          <w:rFonts w:hint="eastAsia"/>
        </w:rPr>
        <w:t xml:space="preserve">が更新されないため、</w:t>
      </w:r>
      <w:r>
        <w:rPr>
          <w:rStyle w:val="VerbatimChar"/>
        </w:rPr>
        <w:t xml:space="preserve">check_health_timeout()</w:t>
      </w:r>
      <w:r>
        <w:t xml:space="preserve"> </w:t>
      </w:r>
      <w:r>
        <w:t xml:space="preserve">のみで</w:t>
      </w:r>
      <w:r>
        <w:br/>
      </w:r>
      <w:r>
        <w:rPr>
          <w:rFonts w:hint="eastAsia"/>
        </w:rPr>
        <w:t xml:space="preserve">切断を検知できます。PING</w:t>
      </w:r>
      <w:r>
        <w:t xml:space="preserve"> </w:t>
      </w:r>
      <w:r>
        <w:rPr>
          <w:rFonts w:hint="eastAsia"/>
        </w:rPr>
        <w:t xml:space="preserve">応答の個別タイムアウト管理は不要です。</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モード</w:t>
            </w:r>
          </w:p>
        </w:tc>
        <w:tc>
          <w:tcPr/>
          <w:p>
            <w:pPr>
              <w:pStyle w:val="Compact"/>
            </w:pPr>
            <w:r>
              <w:rPr>
                <w:rFonts w:hint="eastAsia"/>
              </w:rPr>
              <w:t xml:space="preserve">タイムアウト検知方法</w:t>
            </w:r>
          </w:p>
        </w:tc>
        <w:tc>
          <w:tcPr/>
          <w:p>
            <w:pPr>
              <w:pStyle w:val="Compact"/>
            </w:pPr>
            <w:r>
              <w:rPr>
                <w:rFonts w:hint="eastAsia"/>
              </w:rPr>
              <w:t xml:space="preserve">理由</w:t>
            </w:r>
          </w:p>
        </w:tc>
      </w:tr>
      <w:tr>
        <w:tc>
          <w:tcPr/>
          <w:p>
            <w:pPr>
              <w:pStyle w:val="Compact"/>
            </w:pPr>
            <w:r>
              <w:t xml:space="preserve">UDP unicast</w:t>
            </w:r>
          </w:p>
        </w:tc>
        <w:tc>
          <w:tcPr/>
          <w:p>
            <w:pPr>
              <w:pStyle w:val="Compact"/>
            </w:pPr>
            <w:r>
              <w:t xml:space="preserve">RECEIVER:</w:t>
            </w:r>
            <w:r>
              <w:t xml:space="preserve"> </w:t>
            </w:r>
            <w:r>
              <w:rPr>
                <w:rStyle w:val="VerbatimChar"/>
              </w:rPr>
              <w:t xml:space="preserve">last_recv_tv_sec</w:t>
            </w:r>
            <w:r>
              <w:t xml:space="preserve"> </w:t>
            </w:r>
            <w:r>
              <w:rPr>
                <w:rFonts w:hint="eastAsia"/>
              </w:rPr>
              <w:t xml:space="preserve">監視</w:t>
            </w:r>
          </w:p>
        </w:tc>
        <w:tc>
          <w:tcPr/>
          <w:p>
            <w:pPr>
              <w:pStyle w:val="Compact"/>
            </w:pPr>
            <w:r>
              <w:t xml:space="preserve">SENDER が PING </w:t>
            </w:r>
            <w:r>
              <w:rPr>
                <w:rFonts w:hint="eastAsia"/>
              </w:rPr>
              <w:t xml:space="preserve">送信、RECEIVER</w:t>
            </w:r>
            <w:r>
              <w:t xml:space="preserve"> </w:t>
            </w:r>
            <w:r>
              <w:rPr>
                <w:rFonts w:hint="eastAsia"/>
              </w:rPr>
              <w:t xml:space="preserve">が監視</w:t>
            </w:r>
          </w:p>
        </w:tc>
      </w:tr>
      <w:tr>
        <w:tc>
          <w:tcPr/>
          <w:p>
            <w:pPr>
              <w:pStyle w:val="Compact"/>
            </w:pPr>
            <w:r>
              <w:t xml:space="preserve">UDP unicast_bidir</w:t>
            </w:r>
          </w:p>
        </w:tc>
        <w:tc>
          <w:tcPr/>
          <w:p>
            <w:pPr>
              <w:pStyle w:val="Compact"/>
            </w:pPr>
            <w:r>
              <w:t xml:space="preserve">1:1 </w:t>
            </w:r>
            <w:r>
              <w:rPr>
                <w:rFonts w:hint="eastAsia"/>
              </w:rPr>
              <w:t xml:space="preserve">は両端、N:1</w:t>
            </w:r>
            <w:r>
              <w:t xml:space="preserve"> </w:t>
            </w:r>
            <w:r>
              <w:rPr>
                <w:rFonts w:hint="eastAsia"/>
              </w:rPr>
              <w:t xml:space="preserve">は各ピア単位で</w:t>
            </w:r>
            <w:r>
              <w:t xml:space="preserve"> </w:t>
            </w:r>
            <w:r>
              <w:rPr>
                <w:rStyle w:val="VerbatimChar"/>
              </w:rPr>
              <w:t xml:space="preserve">last_recv_tv_sec</w:t>
            </w:r>
            <w:r>
              <w:t xml:space="preserve"> </w:t>
            </w:r>
            <w:r>
              <w:rPr>
                <w:rFonts w:hint="eastAsia"/>
              </w:rPr>
              <w:t xml:space="preserve">を監視</w:t>
            </w:r>
          </w:p>
        </w:tc>
        <w:tc>
          <w:tcPr/>
          <w:p>
            <w:pPr>
              <w:pStyle w:val="Compact"/>
            </w:pPr>
            <w:r>
              <w:rPr>
                <w:rFonts w:hint="eastAsia"/>
              </w:rPr>
              <w:t xml:space="preserve">相手停止で当該相手からの全パケットが途絶える</w:t>
            </w:r>
            <w:r>
              <w:t xml:space="preserve"> → timeout </w:t>
            </w:r>
            <w:r>
              <w:rPr>
                <w:rFonts w:hint="eastAsia"/>
              </w:rPr>
              <w:t xml:space="preserve">発火</w:t>
            </w:r>
          </w:p>
        </w:tc>
      </w:tr>
      <w:tr>
        <w:tc>
          <w:tcPr/>
          <w:p>
            <w:pPr>
              <w:pStyle w:val="Compact"/>
            </w:pPr>
            <w:r>
              <w:t xml:space="preserve">TCP / TCP_bidir</w:t>
            </w:r>
          </w:p>
        </w:tc>
        <w:tc>
          <w:tcPr/>
          <w:p>
            <w:pPr>
              <w:pStyle w:val="Compact"/>
            </w:pPr>
            <w:r>
              <w:t xml:space="preserve">SENDER: PING </w:t>
            </w:r>
            <w:r>
              <w:rPr>
                <w:rFonts w:hint="eastAsia"/>
              </w:rPr>
              <w:t xml:space="preserve">応答タイムアウト監視</w:t>
            </w:r>
          </w:p>
        </w:tc>
        <w:tc>
          <w:tcPr/>
          <w:p>
            <w:pPr>
              <w:pStyle w:val="Compact"/>
            </w:pPr>
            <w:r>
              <w:t xml:space="preserve">OS </w:t>
            </w:r>
            <w:r>
              <w:rPr>
                <w:rFonts w:hint="eastAsia"/>
              </w:rPr>
              <w:t xml:space="preserve">接続が生存したままアプリがハングし得る</w:t>
            </w:r>
          </w:p>
        </w:tc>
      </w:tr>
    </w:tbl>
    <w:bookmarkEnd w:id="68"/>
    <w:bookmarkEnd w:id="69"/>
    <w:bookmarkStart w:id="72" w:name="tcp-通信種別のヘルスチェック動作"/>
    <w:p>
      <w:pPr>
        <w:pStyle w:val="2"/>
      </w:pPr>
      <w:r>
        <w:t xml:space="preserve">TCP </w:t>
      </w:r>
      <w:r>
        <w:rPr>
          <w:rFonts w:hint="eastAsia"/>
        </w:rPr>
        <w:t xml:space="preserve">通信種別のヘルスチェック動作</w:t>
      </w:r>
    </w:p>
    <w:bookmarkStart w:id="70" w:name="ping-送信のタイミング"/>
    <w:p>
      <w:pPr>
        <w:pStyle w:val="3"/>
      </w:pPr>
      <w:r>
        <w:t xml:space="preserve">PING </w:t>
      </w:r>
      <w:r>
        <w:rPr>
          <w:rFonts w:hint="eastAsia"/>
        </w:rPr>
        <w:t xml:space="preserve">送信のタイミング</w:t>
      </w:r>
    </w:p>
    <w:p>
      <w:pPr>
        <w:pStyle w:val="FirstParagraph"/>
      </w:pPr>
      <w:r>
        <w:t xml:space="preserve">UDP </w:t>
      </w:r>
      <w:r>
        <w:rPr>
          <w:rFonts w:hint="eastAsia"/>
        </w:rPr>
        <w:t xml:space="preserve">では最終</w:t>
      </w:r>
      <w:r>
        <w:t xml:space="preserve"> DATA/PING </w:t>
      </w:r>
      <w:r>
        <w:rPr>
          <w:rFonts w:hint="eastAsia"/>
        </w:rPr>
        <w:t xml:space="preserve">送信から</w:t>
      </w:r>
      <w:r>
        <w:t xml:space="preserve"> </w:t>
      </w:r>
      <w:r>
        <w:rPr>
          <w:rStyle w:val="VerbatimChar"/>
        </w:rPr>
        <w:t xml:space="preserve">health_interval_ms</w:t>
      </w:r>
      <w:r>
        <w:t xml:space="preserve"> </w:t>
      </w:r>
      <w:r>
        <w:rPr>
          <w:rFonts w:hint="eastAsia"/>
        </w:rPr>
        <w:t xml:space="preserve">が経過したときのみ</w:t>
      </w:r>
      <w:r>
        <w:t xml:space="preserve"> PING </w:t>
      </w:r>
      <w:r>
        <w:rPr>
          <w:rFonts w:hint="eastAsia"/>
        </w:rPr>
        <w:t xml:space="preserve">を送信します（データ頻送時は省略）。</w:t>
      </w:r>
      <w:r>
        <w:br/>
      </w:r>
      <w:r>
        <w:t xml:space="preserve">TCP では DATA </w:t>
      </w:r>
      <w:r>
        <w:rPr>
          <w:rFonts w:hint="eastAsia"/>
        </w:rPr>
        <w:t xml:space="preserve">送信頻度に関わらず</w:t>
      </w:r>
      <w:r>
        <w:t xml:space="preserve"> </w:t>
      </w:r>
      <w:r>
        <w:rPr>
          <w:rStyle w:val="VerbatimChar"/>
        </w:rPr>
        <w:t xml:space="preserve">tcp_health_interval_ms</w:t>
      </w:r>
      <w:r>
        <w:t xml:space="preserve"> </w:t>
      </w:r>
      <w:r>
        <w:rPr>
          <w:rFonts w:hint="eastAsia"/>
        </w:rPr>
        <w:t xml:space="preserve">周期で</w:t>
      </w:r>
      <w:r>
        <w:t xml:space="preserve"> PING </w:t>
      </w:r>
      <w:r>
        <w:rPr>
          <w:rFonts w:hint="eastAsia"/>
        </w:rPr>
        <w:t xml:space="preserve">を必ず送信します。</w:t>
      </w:r>
      <w:r>
        <w:br/>
      </w:r>
      <w:r>
        <w:t xml:space="preserve">これは「OS </w:t>
      </w:r>
      <w:r>
        <w:rPr>
          <w:rFonts w:hint="eastAsia"/>
        </w:rPr>
        <w:t xml:space="preserve">接続が生存したままアプリケーション層がハングする」状況に対応するためです。</w:t>
      </w:r>
    </w:p>
    <w:bookmarkEnd w:id="70"/>
    <w:bookmarkStart w:id="71" w:name="タイムアウト監視"/>
    <w:p>
      <w:pPr>
        <w:pStyle w:val="3"/>
      </w:pPr>
      <w:r>
        <w:rPr>
          <w:rFonts w:hint="eastAsia"/>
        </w:rPr>
        <w:t xml:space="preserve">タイムアウト監視</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通信種別</w:t>
            </w:r>
          </w:p>
        </w:tc>
        <w:tc>
          <w:tcPr/>
          <w:p>
            <w:pPr>
              <w:pStyle w:val="Compact"/>
            </w:pPr>
            <w:r>
              <w:rPr>
                <w:rFonts w:hint="eastAsia"/>
              </w:rPr>
              <w:t xml:space="preserve">役割</w:t>
            </w:r>
          </w:p>
        </w:tc>
        <w:tc>
          <w:tcPr/>
          <w:p>
            <w:pPr>
              <w:pStyle w:val="Compact"/>
            </w:pPr>
            <w:r>
              <w:rPr>
                <w:rFonts w:hint="eastAsia"/>
              </w:rPr>
              <w:t xml:space="preserve">監視内容</w:t>
            </w:r>
          </w:p>
        </w:tc>
      </w:tr>
      <w:tr>
        <w:tc>
          <w:tcPr/>
          <w:p>
            <w:pPr>
              <w:pStyle w:val="Compact"/>
            </w:pPr>
            <w:r>
              <w:t xml:space="preserve">UDP unicast </w:t>
            </w:r>
            <w:r>
              <w:rPr>
                <w:rFonts w:hint="eastAsia"/>
              </w:rPr>
              <w:t xml:space="preserve">等</w:t>
            </w:r>
          </w:p>
        </w:tc>
        <w:tc>
          <w:tcPr/>
          <w:p>
            <w:pPr>
              <w:pStyle w:val="Compact"/>
            </w:pPr>
            <w:r>
              <w:t xml:space="preserve">RECEIVER</w:t>
            </w:r>
          </w:p>
        </w:tc>
        <w:tc>
          <w:tcPr/>
          <w:p>
            <w:pPr>
              <w:pStyle w:val="Compact"/>
            </w:pPr>
            <w:r>
              <w:rPr>
                <w:rStyle w:val="VerbatimChar"/>
              </w:rPr>
              <w:t xml:space="preserve">last_recv_tv_sec</w:t>
            </w:r>
            <w:r>
              <w:t xml:space="preserve"> </w:t>
            </w:r>
            <w:r>
              <w:t xml:space="preserve">が</w:t>
            </w:r>
            <w:r>
              <w:t xml:space="preserve"> </w:t>
            </w:r>
            <w:r>
              <w:rPr>
                <w:rStyle w:val="VerbatimChar"/>
              </w:rPr>
              <w:t xml:space="preserve">udp_health_timeout_ms</w:t>
            </w:r>
            <w:r>
              <w:t xml:space="preserve"> </w:t>
            </w:r>
            <w:r>
              <w:rPr>
                <w:rFonts w:hint="eastAsia"/>
              </w:rPr>
              <w:t xml:space="preserve">を超えたら</w:t>
            </w:r>
            <w:r>
              <w:t xml:space="preserve"> DISCONNECTED</w:t>
            </w:r>
          </w:p>
        </w:tc>
      </w:tr>
      <w:tr>
        <w:tc>
          <w:tcPr/>
          <w:p>
            <w:pPr>
              <w:pStyle w:val="Compact"/>
            </w:pPr>
            <w:r>
              <w:t xml:space="preserve">TCP / TCP_BIDIR</w:t>
            </w:r>
          </w:p>
        </w:tc>
        <w:tc>
          <w:tcPr/>
          <w:p>
            <w:pPr>
              <w:pStyle w:val="Compact"/>
            </w:pPr>
            <w:r>
              <w:t xml:space="preserve">SENDER</w:t>
            </w:r>
          </w:p>
        </w:tc>
        <w:tc>
          <w:tcPr/>
          <w:p>
            <w:pPr>
              <w:pStyle w:val="Compact"/>
            </w:pPr>
            <w:r>
              <w:t xml:space="preserve">PING </w:t>
            </w:r>
            <w:r>
              <w:rPr>
                <w:rFonts w:hint="eastAsia"/>
              </w:rPr>
              <w:t xml:space="preserve">応答（</w:t>
            </w:r>
            <w:r>
              <w:rPr>
                <w:rStyle w:val="VerbatimChar"/>
              </w:rPr>
              <w:t xml:space="preserve">ack_num &gt; 0</w:t>
            </w:r>
            <w:r>
              <w:rPr>
                <w:rFonts w:hint="eastAsia"/>
              </w:rPr>
              <w:t xml:space="preserve">）が</w:t>
            </w:r>
            <w:r>
              <w:t xml:space="preserve"> </w:t>
            </w:r>
            <w:r>
              <w:rPr>
                <w:rStyle w:val="VerbatimChar"/>
              </w:rPr>
              <w:t xml:space="preserve">tcp_health_timeout_ms</w:t>
            </w:r>
            <w:r>
              <w:t xml:space="preserve"> </w:t>
            </w:r>
            <w:r>
              <w:rPr>
                <w:rFonts w:hint="eastAsia"/>
              </w:rPr>
              <w:t xml:space="preserve">以内に返らなければ</w:t>
            </w:r>
            <w:r>
              <w:t xml:space="preserve"> </w:t>
            </w:r>
            <w:r>
              <w:rPr>
                <w:rFonts w:hint="eastAsia"/>
              </w:rPr>
              <w:t xml:space="preserve">DISCONNECTED（health</w:t>
            </w:r>
            <w:r>
              <w:t xml:space="preserve"> </w:t>
            </w:r>
            <w:r>
              <w:rPr>
                <w:rFonts w:hint="eastAsia"/>
              </w:rPr>
              <w:t xml:space="preserve">スレッド）</w:t>
            </w:r>
          </w:p>
        </w:tc>
      </w:tr>
      <w:tr>
        <w:tc>
          <w:tcPr/>
          <w:p>
            <w:pPr>
              <w:pStyle w:val="Compact"/>
            </w:pPr>
            <w:r>
              <w:t xml:space="preserve">TCP / TCP_BIDIR</w:t>
            </w:r>
          </w:p>
        </w:tc>
        <w:tc>
          <w:tcPr/>
          <w:p>
            <w:pPr>
              <w:pStyle w:val="Compact"/>
            </w:pPr>
            <w:r>
              <w:t xml:space="preserve">RECEIVER</w:t>
            </w:r>
          </w:p>
        </w:tc>
        <w:tc>
          <w:tcPr/>
          <w:p>
            <w:pPr>
              <w:pStyle w:val="Compact"/>
            </w:pPr>
            <w:r>
              <w:t xml:space="preserve">PING </w:t>
            </w:r>
            <w:r>
              <w:rPr>
                <w:rFonts w:hint="eastAsia"/>
              </w:rPr>
              <w:t xml:space="preserve">要求（</w:t>
            </w:r>
            <w:r>
              <w:rPr>
                <w:rStyle w:val="VerbatimChar"/>
              </w:rPr>
              <w:t xml:space="preserve">ack_num = 0</w:t>
            </w:r>
            <w:r>
              <w:rPr>
                <w:rFonts w:hint="eastAsia"/>
              </w:rPr>
              <w:t xml:space="preserve">）が</w:t>
            </w:r>
            <w:r>
              <w:t xml:space="preserve"> </w:t>
            </w:r>
            <w:r>
              <w:rPr>
                <w:rStyle w:val="VerbatimChar"/>
              </w:rPr>
              <w:t xml:space="preserve">tcp_health_timeout_ms</w:t>
            </w:r>
            <w:r>
              <w:t xml:space="preserve"> </w:t>
            </w:r>
            <w:r>
              <w:rPr>
                <w:rFonts w:hint="eastAsia"/>
              </w:rPr>
              <w:t xml:space="preserve">以内に届かなければ</w:t>
            </w:r>
            <w:r>
              <w:t xml:space="preserve"> </w:t>
            </w:r>
            <w:r>
              <w:rPr>
                <w:rFonts w:hint="eastAsia"/>
              </w:rPr>
              <w:t xml:space="preserve">DISCONNECTED（recv</w:t>
            </w:r>
            <w:r>
              <w:t xml:space="preserve"> </w:t>
            </w:r>
            <w:r>
              <w:rPr>
                <w:rFonts w:hint="eastAsia"/>
              </w:rPr>
              <w:t xml:space="preserve">スレッド）</w:t>
            </w:r>
          </w:p>
        </w:tc>
      </w:tr>
      <w:tr>
        <w:tc>
          <w:tcPr/>
          <w:p>
            <w:pPr>
              <w:pStyle w:val="Compact"/>
            </w:pPr>
            <w:r>
              <w:t xml:space="preserve">TCP_BIDIR</w:t>
            </w:r>
          </w:p>
        </w:tc>
        <w:tc>
          <w:tcPr/>
          <w:p>
            <w:pPr>
              <w:pStyle w:val="Compact"/>
            </w:pPr>
            <w:r>
              <w:t xml:space="preserve">SENDER</w:t>
            </w:r>
          </w:p>
        </w:tc>
        <w:tc>
          <w:tcPr/>
          <w:p>
            <w:pPr>
              <w:pStyle w:val="Compact"/>
            </w:pPr>
            <w:r>
              <w:t xml:space="preserve">PING </w:t>
            </w:r>
            <w:r>
              <w:rPr>
                <w:rFonts w:hint="eastAsia"/>
              </w:rPr>
              <w:t xml:space="preserve">要求（</w:t>
            </w:r>
            <w:r>
              <w:rPr>
                <w:rStyle w:val="VerbatimChar"/>
              </w:rPr>
              <w:t xml:space="preserve">ack_num = 0</w:t>
            </w:r>
            <w:r>
              <w:rPr>
                <w:rFonts w:hint="eastAsia"/>
              </w:rPr>
              <w:t xml:space="preserve">）が</w:t>
            </w:r>
            <w:r>
              <w:t xml:space="preserve"> </w:t>
            </w:r>
            <w:r>
              <w:rPr>
                <w:rStyle w:val="VerbatimChar"/>
              </w:rPr>
              <w:t xml:space="preserve">tcp_health_timeout_ms</w:t>
            </w:r>
            <w:r>
              <w:t xml:space="preserve"> </w:t>
            </w:r>
            <w:r>
              <w:rPr>
                <w:rFonts w:hint="eastAsia"/>
              </w:rPr>
              <w:t xml:space="preserve">以内に届かなければ</w:t>
            </w:r>
            <w:r>
              <w:t xml:space="preserve"> </w:t>
            </w:r>
            <w:r>
              <w:rPr>
                <w:rFonts w:hint="eastAsia"/>
              </w:rPr>
              <w:t xml:space="preserve">DISCONNECTED（recv</w:t>
            </w:r>
            <w:r>
              <w:t xml:space="preserve"> </w:t>
            </w:r>
            <w:r>
              <w:rPr>
                <w:rFonts w:hint="eastAsia"/>
              </w:rPr>
              <w:t xml:space="preserve">スレッド）</w:t>
            </w:r>
          </w:p>
        </w:tc>
      </w:tr>
      <w:tr>
        <w:tc>
          <w:tcPr/>
          <w:p>
            <w:pPr>
              <w:pStyle w:val="Compact"/>
            </w:pPr>
            <w:r>
              <w:t xml:space="preserve">TCP_BIDIR</w:t>
            </w:r>
          </w:p>
        </w:tc>
        <w:tc>
          <w:tcPr/>
          <w:p>
            <w:pPr>
              <w:pStyle w:val="Compact"/>
            </w:pPr>
            <w:r>
              <w:t xml:space="preserve">RECEIVER</w:t>
            </w:r>
          </w:p>
        </w:tc>
        <w:tc>
          <w:tcPr/>
          <w:p>
            <w:pPr>
              <w:pStyle w:val="Compact"/>
            </w:pPr>
            <w:r>
              <w:t xml:space="preserve">PING </w:t>
            </w:r>
            <w:r>
              <w:rPr>
                <w:rFonts w:hint="eastAsia"/>
              </w:rPr>
              <w:t xml:space="preserve">応答（</w:t>
            </w:r>
            <w:r>
              <w:rPr>
                <w:rStyle w:val="VerbatimChar"/>
              </w:rPr>
              <w:t xml:space="preserve">ack_num &gt; 0</w:t>
            </w:r>
            <w:r>
              <w:rPr>
                <w:rFonts w:hint="eastAsia"/>
              </w:rPr>
              <w:t xml:space="preserve">）が</w:t>
            </w:r>
            <w:r>
              <w:t xml:space="preserve"> </w:t>
            </w:r>
            <w:r>
              <w:rPr>
                <w:rStyle w:val="VerbatimChar"/>
              </w:rPr>
              <w:t xml:space="preserve">tcp_health_timeout_ms</w:t>
            </w:r>
            <w:r>
              <w:t xml:space="preserve"> </w:t>
            </w:r>
            <w:r>
              <w:rPr>
                <w:rFonts w:hint="eastAsia"/>
              </w:rPr>
              <w:t xml:space="preserve">以内に返らなければ</w:t>
            </w:r>
            <w:r>
              <w:t xml:space="preserve"> </w:t>
            </w:r>
            <w:r>
              <w:rPr>
                <w:rFonts w:hint="eastAsia"/>
              </w:rPr>
              <w:t xml:space="preserve">DISCONNECTED（health</w:t>
            </w:r>
            <w:r>
              <w:t xml:space="preserve"> </w:t>
            </w:r>
            <w:r>
              <w:rPr>
                <w:rFonts w:hint="eastAsia"/>
              </w:rPr>
              <w:t xml:space="preserve">スレッド）</w:t>
            </w:r>
          </w:p>
        </w:tc>
      </w:tr>
    </w:tbl>
    <w:p>
      <w:pPr>
        <w:pStyle w:val="af4"/>
      </w:pPr>
      <w:r>
        <w:t xml:space="preserve">TCP は PING </w:t>
      </w:r>
      <w:r>
        <w:rPr>
          <w:rFonts w:hint="eastAsia"/>
        </w:rPr>
        <w:t xml:space="preserve">をトラフィック量に関わらず必ず周期送信するため、両端が互いの生死を独立して監視できます。</w:t>
      </w:r>
      <w:r>
        <w:br/>
      </w:r>
      <w:r>
        <w:rPr>
          <w:rStyle w:val="VerbatimChar"/>
        </w:rPr>
        <w:t xml:space="preserve">tcp_bidir</w:t>
      </w:r>
      <w:r>
        <w:t xml:space="preserve"> </w:t>
      </w:r>
      <w:r>
        <w:rPr>
          <w:rFonts w:hint="eastAsia"/>
        </w:rPr>
        <w:t xml:space="preserve">では両端が</w:t>
      </w:r>
      <w:r>
        <w:t xml:space="preserve"> PING </w:t>
      </w:r>
      <w:r>
        <w:rPr>
          <w:rFonts w:hint="eastAsia"/>
        </w:rPr>
        <w:t xml:space="preserve">送信側・受信側の両方を兼ねるため、PING</w:t>
      </w:r>
      <w:r>
        <w:t xml:space="preserve"> </w:t>
      </w:r>
      <w:r>
        <w:rPr>
          <w:rFonts w:hint="eastAsia"/>
        </w:rPr>
        <w:t xml:space="preserve">応答タイムアウト（health</w:t>
      </w:r>
      <w:r>
        <w:t xml:space="preserve"> </w:t>
      </w:r>
      <w:r>
        <w:rPr>
          <w:rFonts w:hint="eastAsia"/>
        </w:rPr>
        <w:t xml:space="preserve">スレッド）と</w:t>
      </w:r>
      <w:r>
        <w:br/>
      </w:r>
      <w:r>
        <w:t xml:space="preserve">PING </w:t>
      </w:r>
      <w:r>
        <w:rPr>
          <w:rFonts w:hint="eastAsia"/>
        </w:rPr>
        <w:t xml:space="preserve">要求到着タイムアウト（recv</w:t>
      </w:r>
      <w:r>
        <w:t xml:space="preserve"> </w:t>
      </w:r>
      <w:r>
        <w:rPr>
          <w:rFonts w:hint="eastAsia"/>
        </w:rPr>
        <w:t xml:space="preserve">スレッド）の</w:t>
      </w:r>
      <w:r>
        <w:t xml:space="preserve"> 2 </w:t>
      </w:r>
      <w:r>
        <w:rPr>
          <w:rFonts w:hint="eastAsia"/>
        </w:rPr>
        <w:t xml:space="preserve">種類を両端で監視します。</w:t>
      </w:r>
    </w:p>
    <w:bookmarkEnd w:id="71"/>
    <w:bookmarkEnd w:id="72"/>
    <w:bookmarkEnd w:id="73"/>
    <w:bookmarkStart w:id="74" w:name="マルチパス"/>
    <w:p>
      <w:pPr>
        <w:pStyle w:val="10"/>
      </w:pPr>
      <w:r>
        <w:t xml:space="preserve">マルチパス</w:t>
      </w:r>
    </w:p>
    <w:p>
      <w:pPr>
        <w:pStyle w:val="FirstParagraph"/>
      </w:pPr>
      <w:r>
        <w:rPr>
          <w:rFonts w:hint="eastAsia"/>
        </w:rPr>
        <w:t xml:space="preserve">送信者は最大</w:t>
      </w:r>
      <w:r>
        <w:t xml:space="preserve"> 4 </w:t>
      </w:r>
      <w:r>
        <w:rPr>
          <w:rFonts w:hint="eastAsia"/>
        </w:rPr>
        <w:t xml:space="preserve">経路の</w:t>
      </w:r>
      <w:r>
        <w:t xml:space="preserve"> UDP </w:t>
      </w:r>
      <w:r>
        <w:rPr>
          <w:rFonts w:hint="eastAsia"/>
        </w:rPr>
        <w:t xml:space="preserve">ソケットを同時に保持できます。</w:t>
      </w:r>
      <w:r>
        <w:br/>
      </w:r>
      <w:r>
        <w:t xml:space="preserve">DATA パケット・PING </w:t>
      </w:r>
      <w:r>
        <w:rPr>
          <w:rFonts w:hint="eastAsia"/>
        </w:rPr>
        <w:t xml:space="preserve">パケット・再送パケットはすべての経路へ同時に送信されます。</w:t>
      </w:r>
    </w:p>
    <w:p>
      <w:pPr>
        <w:pStyle w:val="af4"/>
      </w:pPr>
      <w:r>
        <w:rPr>
          <w:rFonts w:hint="eastAsia"/>
        </w:rPr>
        <w:t xml:space="preserve">経路の冗長化により、1</w:t>
      </w:r>
      <w:r>
        <w:t xml:space="preserve"> </w:t>
      </w:r>
      <w:r>
        <w:rPr>
          <w:rFonts w:hint="eastAsia"/>
        </w:rPr>
        <w:t xml:space="preserve">経路がパケットロスした場合でも他の経路で届く可能性があります。</w:t>
      </w:r>
    </w:p>
    <w:p>
      <w:pPr>
        <w:pStyle w:val="af4"/>
      </w:pPr>
      <w:r>
        <w:t xml:space="preserve">NACK </w:t>
      </w:r>
      <w:r>
        <w:rPr>
          <w:rFonts w:hint="eastAsia"/>
        </w:rPr>
        <w:t xml:space="preserve">パケットは送信者へのユニキャストで返されます。</w:t>
      </w:r>
      <w:r>
        <w:br/>
      </w:r>
      <w:r>
        <w:rPr>
          <w:rFonts w:hint="eastAsia"/>
        </w:rPr>
        <w:t xml:space="preserve">マルチキャスト・ブロードキャスト環境でも、NACK</w:t>
      </w:r>
      <w:r>
        <w:t xml:space="preserve"> </w:t>
      </w:r>
      <w:r>
        <w:rPr>
          <w:rFonts w:hint="eastAsia"/>
        </w:rPr>
        <w:t xml:space="preserve">は送信元アドレスへユニキャストされます。</w:t>
      </w:r>
      <w:r>
        <w:br/>
      </w:r>
      <w:r>
        <w:rPr>
          <w:rFonts w:hint="eastAsia"/>
        </w:rPr>
        <w:t xml:space="preserve">なお、受信者が保持する全パスのソケットからそれぞれユニキャスト送信されます。</w:t>
      </w:r>
    </w:p>
    <w:bookmarkEnd w:id="74"/>
    <w:bookmarkStart w:id="75" w:name="定数上限値"/>
    <w:p>
      <w:pPr>
        <w:pStyle w:val="10"/>
      </w:pPr>
      <w:r>
        <w:rPr>
          <w:rFonts w:hint="eastAsia"/>
        </w:rPr>
        <w:t xml:space="preserve">定数・上限値</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rPr>
                <w:rFonts w:hint="eastAsia"/>
              </w:rPr>
              <w:t xml:space="preserve">定数</w:t>
            </w:r>
          </w:p>
        </w:tc>
        <w:tc>
          <w:tcPr/>
          <w:p>
            <w:pPr>
              <w:pStyle w:val="Compact"/>
            </w:pPr>
            <w:r>
              <w:rPr>
                <w:rFonts w:hint="eastAsia"/>
              </w:rPr>
              <w:t xml:space="preserve">値</w:t>
            </w:r>
          </w:p>
        </w:tc>
        <w:tc>
          <w:tcPr/>
          <w:p>
            <w:pPr>
              <w:pStyle w:val="Compact"/>
            </w:pPr>
            <w:r>
              <w:rPr>
                <w:rFonts w:hint="eastAsia"/>
              </w:rPr>
              <w:t xml:space="preserve">説明</w:t>
            </w:r>
          </w:p>
        </w:tc>
      </w:tr>
      <w:tr>
        <w:tc>
          <w:tcPr/>
          <w:p>
            <w:pPr>
              <w:pStyle w:val="Compact"/>
            </w:pPr>
            <w:r>
              <w:rPr>
                <w:rStyle w:val="VerbatimChar"/>
              </w:rPr>
              <w:t xml:space="preserve">POTR_MAX_PAYLOAD</w:t>
            </w:r>
          </w:p>
        </w:tc>
        <w:tc>
          <w:tcPr/>
          <w:p>
            <w:pPr>
              <w:pStyle w:val="Compact"/>
            </w:pPr>
            <w:r>
              <w:t xml:space="preserve">1,400 バイト</w:t>
            </w:r>
          </w:p>
        </w:tc>
        <w:tc>
          <w:tcPr/>
          <w:p>
            <w:pPr>
              <w:pStyle w:val="Compact"/>
            </w:pPr>
            <w:r>
              <w:t xml:space="preserve">DATA </w:t>
            </w:r>
            <w:r>
              <w:rPr>
                <w:rFonts w:hint="eastAsia"/>
              </w:rPr>
              <w:t xml:space="preserve">パケットのペイロード上限</w:t>
            </w:r>
          </w:p>
        </w:tc>
      </w:tr>
      <w:tr>
        <w:tc>
          <w:tcPr/>
          <w:p>
            <w:pPr>
              <w:pStyle w:val="Compact"/>
            </w:pPr>
            <w:r>
              <w:rPr>
                <w:rStyle w:val="VerbatimChar"/>
              </w:rPr>
              <w:t xml:space="preserve">POTR_MAX_WINDOW_SIZE</w:t>
            </w:r>
          </w:p>
        </w:tc>
        <w:tc>
          <w:tcPr/>
          <w:p>
            <w:pPr>
              <w:pStyle w:val="Compact"/>
            </w:pPr>
            <w:r>
              <w:t xml:space="preserve">256</w:t>
            </w:r>
          </w:p>
        </w:tc>
        <w:tc>
          <w:tcPr/>
          <w:p>
            <w:pPr>
              <w:pStyle w:val="Compact"/>
            </w:pPr>
            <w:r>
              <w:rPr>
                <w:rFonts w:hint="eastAsia"/>
              </w:rPr>
              <w:t xml:space="preserve">スライディングウィンドウの最大スロット数</w:t>
            </w:r>
          </w:p>
        </w:tc>
      </w:tr>
      <w:tr>
        <w:tc>
          <w:tcPr/>
          <w:p>
            <w:pPr>
              <w:pStyle w:val="Compact"/>
            </w:pPr>
            <w:r>
              <w:rPr>
                <w:rStyle w:val="VerbatimChar"/>
              </w:rPr>
              <w:t xml:space="preserve">POTR_MAX_MESSAGE_SIZE</w:t>
            </w:r>
          </w:p>
        </w:tc>
        <w:tc>
          <w:tcPr/>
          <w:p>
            <w:pPr>
              <w:pStyle w:val="Compact"/>
            </w:pPr>
            <w:r>
              <w:t xml:space="preserve">65,535 バイト</w:t>
            </w:r>
          </w:p>
        </w:tc>
        <w:tc>
          <w:tcPr/>
          <w:p>
            <w:pPr>
              <w:pStyle w:val="Compact"/>
            </w:pPr>
            <w:r>
              <w:t xml:space="preserve">1 </w:t>
            </w:r>
            <w:r>
              <w:rPr>
                <w:rFonts w:hint="eastAsia"/>
              </w:rPr>
              <w:t xml:space="preserve">回の</w:t>
            </w:r>
            <w:r>
              <w:t xml:space="preserve"> </w:t>
            </w:r>
            <w:r>
              <w:rPr>
                <w:rStyle w:val="VerbatimChar"/>
              </w:rPr>
              <w:t xml:space="preserve">potrSend()</w:t>
            </w:r>
            <w:r>
              <w:t xml:space="preserve"> </w:t>
            </w:r>
            <w:r>
              <w:rPr>
                <w:rFonts w:hint="eastAsia"/>
              </w:rPr>
              <w:t xml:space="preserve">で送信できるデータの上限</w:t>
            </w:r>
          </w:p>
        </w:tc>
      </w:tr>
      <w:tr>
        <w:tc>
          <w:tcPr/>
          <w:p>
            <w:pPr>
              <w:pStyle w:val="Compact"/>
            </w:pPr>
            <w:r>
              <w:rPr>
                <w:rStyle w:val="VerbatimChar"/>
              </w:rPr>
              <w:t xml:space="preserve">POTR_MAX_PATH</w:t>
            </w:r>
          </w:p>
        </w:tc>
        <w:tc>
          <w:tcPr/>
          <w:p>
            <w:pPr>
              <w:pStyle w:val="Compact"/>
            </w:pPr>
            <w:r>
              <w:t xml:space="preserve">4</w:t>
            </w:r>
          </w:p>
        </w:tc>
        <w:tc>
          <w:tcPr/>
          <w:p>
            <w:pPr>
              <w:pStyle w:val="Compact"/>
            </w:pPr>
            <w:r>
              <w:rPr>
                <w:rFonts w:hint="eastAsia"/>
              </w:rPr>
              <w:t xml:space="preserve">マルチパスの最大経路数</w:t>
            </w:r>
          </w:p>
        </w:tc>
      </w:tr>
      <w:tr>
        <w:tc>
          <w:tcPr/>
          <w:p>
            <w:pPr>
              <w:pStyle w:val="Compact"/>
            </w:pPr>
            <w:r>
              <w:rPr>
                <w:rStyle w:val="VerbatimChar"/>
              </w:rPr>
              <w:t xml:space="preserve">POTR_SEND_QUEUE_DEPTH</w:t>
            </w:r>
          </w:p>
        </w:tc>
        <w:tc>
          <w:tcPr/>
          <w:p>
            <w:pPr>
              <w:pStyle w:val="Compact"/>
            </w:pPr>
            <w:r>
              <w:t xml:space="preserve">1,024</w:t>
            </w:r>
          </w:p>
        </w:tc>
        <w:tc>
          <w:tcPr/>
          <w:p>
            <w:pPr>
              <w:pStyle w:val="Compact"/>
            </w:pPr>
            <w:r>
              <w:rPr>
                <w:rFonts w:hint="eastAsia"/>
              </w:rPr>
              <w:t xml:space="preserve">送信キューの最大エレメント数</w:t>
            </w:r>
          </w:p>
        </w:tc>
      </w:tr>
      <w:tr>
        <w:tc>
          <w:tcPr/>
          <w:p>
            <w:pPr>
              <w:pStyle w:val="Compact"/>
            </w:pPr>
            <w:r>
              <w:rPr>
                <w:rStyle w:val="VerbatimChar"/>
              </w:rPr>
              <w:t xml:space="preserve">POTR_PAYLOAD_ELEM_HDR_SIZE</w:t>
            </w:r>
          </w:p>
        </w:tc>
        <w:tc>
          <w:tcPr/>
          <w:p>
            <w:pPr>
              <w:pStyle w:val="Compact"/>
            </w:pPr>
            <w:r>
              <w:t xml:space="preserve">6 バイト</w:t>
            </w:r>
          </w:p>
        </w:tc>
        <w:tc>
          <w:tcPr/>
          <w:p>
            <w:pPr>
              <w:pStyle w:val="Compact"/>
            </w:pPr>
            <w:r>
              <w:rPr>
                <w:rFonts w:hint="eastAsia"/>
              </w:rPr>
              <w:t xml:space="preserve">ペイロードエレメントヘッダーの固定長</w:t>
            </w:r>
          </w:p>
        </w:tc>
      </w:tr>
      <w:tr>
        <w:tc>
          <w:tcPr/>
          <w:p>
            <w:pPr>
              <w:pStyle w:val="Compact"/>
            </w:pPr>
            <w:r>
              <w:rPr>
                <w:rStyle w:val="VerbatimChar"/>
              </w:rPr>
              <w:t xml:space="preserve">POTR_NACK_DEDUP_MS</w:t>
            </w:r>
          </w:p>
        </w:tc>
        <w:tc>
          <w:tcPr/>
          <w:p>
            <w:pPr>
              <w:pStyle w:val="Compact"/>
            </w:pPr>
            <w:r>
              <w:t xml:space="preserve">200 ms</w:t>
            </w:r>
          </w:p>
        </w:tc>
        <w:tc>
          <w:tcPr/>
          <w:p>
            <w:pPr>
              <w:pStyle w:val="Compact"/>
            </w:pPr>
            <w:r>
              <w:t xml:space="preserve">NACK </w:t>
            </w:r>
            <w:r>
              <w:rPr>
                <w:rFonts w:hint="eastAsia"/>
              </w:rPr>
              <w:t xml:space="preserve">重複抑制の時間窓</w:t>
            </w:r>
          </w:p>
        </w:tc>
      </w:tr>
      <w:tr>
        <w:tc>
          <w:tcPr/>
          <w:p>
            <w:pPr>
              <w:pStyle w:val="Compact"/>
            </w:pPr>
            <w:r>
              <w:rPr>
                <w:rStyle w:val="VerbatimChar"/>
              </w:rPr>
              <w:t xml:space="preserve">POTR_DEFAULT_RECONNECT_INTERVAL_MS</w:t>
            </w:r>
          </w:p>
        </w:tc>
        <w:tc>
          <w:tcPr/>
          <w:p>
            <w:pPr>
              <w:pStyle w:val="Compact"/>
            </w:pPr>
            <w:r>
              <w:t xml:space="preserve">5,000 ms</w:t>
            </w:r>
          </w:p>
        </w:tc>
        <w:tc>
          <w:tcPr/>
          <w:p>
            <w:pPr>
              <w:pStyle w:val="Compact"/>
            </w:pPr>
            <w:r>
              <w:t xml:space="preserve">TCP SENDER </w:t>
            </w:r>
            <w:r>
              <w:rPr>
                <w:rFonts w:hint="eastAsia"/>
              </w:rPr>
              <w:t xml:space="preserve">自動再接続間隔デフォルト</w:t>
            </w:r>
          </w:p>
        </w:tc>
      </w:tr>
      <w:tr>
        <w:tc>
          <w:tcPr/>
          <w:p>
            <w:pPr>
              <w:pStyle w:val="Compact"/>
            </w:pPr>
            <w:r>
              <w:rPr>
                <w:rStyle w:val="VerbatimChar"/>
              </w:rPr>
              <w:t xml:space="preserve">POTR_DEFAULT_CONNECT_TIMEOUT_MS</w:t>
            </w:r>
          </w:p>
        </w:tc>
        <w:tc>
          <w:tcPr/>
          <w:p>
            <w:pPr>
              <w:pStyle w:val="Compact"/>
            </w:pPr>
            <w:r>
              <w:t xml:space="preserve">10,000 ms</w:t>
            </w:r>
          </w:p>
        </w:tc>
        <w:tc>
          <w:tcPr/>
          <w:p>
            <w:pPr>
              <w:pStyle w:val="Compact"/>
            </w:pPr>
            <w:r>
              <w:t xml:space="preserve">TCP SENDER </w:t>
            </w:r>
            <w:r>
              <w:rPr>
                <w:rFonts w:hint="eastAsia"/>
              </w:rPr>
              <w:t xml:space="preserve">接続タイムアウトデフォルト</w:t>
            </w:r>
          </w:p>
        </w:tc>
      </w:tr>
    </w:tbl>
    <w:bookmarkEnd w:id="75"/>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プロトコル仕様</dc:title>
  <dc:creator/>
  <cp:keywords/>
  <dcterms:created xsi:type="dcterms:W3CDTF">2026-04-02T12:38:53Z</dcterms:created>
  <dcterms:modified xsi:type="dcterms:W3CDTF">2026-04-02T12:38:53Z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Thu, 02 Apr 2026 21:25:48 +0900</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