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暗号化定数-aes-256-gcm"/>
    <w:p>
      <w:pPr>
        <w:pStyle w:val="2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FirstParagraph"/>
      </w:pPr>
      <w:r>
        <w:t xml:space="preserve">POTR_FLAG_ENCRYPTED </w:t>
      </w:r>
      <w:r>
        <w:rPr>
          <w:rFonts w:hint="eastAsia"/>
        </w:rPr>
        <w:t xml:space="preserve">が設定されたパケットの暗号化・復号に使用する定数です。</w:t>
      </w:r>
    </w:p>
    <w:p>
      <w:r>
        <w:br w:type="page"/>
      </w:r>
    </w:p>
    <w:bookmarkEnd w:id="17"/>
    <w:bookmarkEnd w:id="18"/>
    <w:bookmarkStart w:id="2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crypto_key_size"/>
    <w:p>
      <w:pPr>
        <w:pStyle w:val="2"/>
      </w:pPr>
      <w:r>
        <w:t xml:space="preserve">POTR_CRYPTO_KEY_SIZE</w:t>
      </w:r>
    </w:p>
    <w:p>
      <w:pPr>
        <w:pStyle w:val="SourceCode"/>
      </w:pPr>
      <w:r>
        <w:rPr>
          <w:rStyle w:val="PreprocessorTok"/>
        </w:rPr>
        <w:t xml:space="preserve">#define POTR_CRYPTO_KEY_SIZE </w:t>
      </w:r>
      <w:r>
        <w:rPr>
          <w:rStyle w:val="DecValTok"/>
        </w:rPr>
        <w:t xml:space="preserve">32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鍵サイズ</w:t>
      </w:r>
      <w:r>
        <w:t xml:space="preserve"> </w:t>
      </w:r>
      <w:r>
        <w:rPr>
          <w:rFonts w:hint="eastAsia"/>
        </w:rPr>
        <w:t xml:space="preserve">(バイト)。設定ファイルの</w:t>
      </w:r>
      <w:r>
        <w:t xml:space="preserve"> encrypt_key 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で指定する。</w:t>
      </w:r>
    </w:p>
    <w:bookmarkEnd w:id="19"/>
    <w:bookmarkStart w:id="20" w:name="potr_crypto_nonce_size"/>
    <w:p>
      <w:pPr>
        <w:pStyle w:val="2"/>
      </w:pPr>
      <w:r>
        <w:t xml:space="preserve">POTR_CRYPTO_NONCE_SIZE</w:t>
      </w:r>
    </w:p>
    <w:p>
      <w:pPr>
        <w:pStyle w:val="SourceCode"/>
      </w:pPr>
      <w:r>
        <w:rPr>
          <w:rStyle w:val="PreprocessorTok"/>
        </w:rPr>
        <w:t xml:space="preserve">#define POTR_CRYPTO_NONCE_SIZE </w:t>
      </w:r>
      <w:r>
        <w:rPr>
          <w:rStyle w:val="DecValTok"/>
        </w:rPr>
        <w:t xml:space="preserve">12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ノンスサイズ (バイト)。session_id (4B NBO) + flags (2B NBO) + seq_or_ack_num (4B NBO) + padding (2B 0x00) </w:t>
      </w:r>
      <w:r>
        <w:rPr>
          <w:rFonts w:hint="eastAsia"/>
        </w:rPr>
        <w:t xml:space="preserve">で構成する。</w:t>
      </w:r>
    </w:p>
    <w:bookmarkEnd w:id="20"/>
    <w:bookmarkStart w:id="21" w:name="potr_crypto_tag_size"/>
    <w:p>
      <w:pPr>
        <w:pStyle w:val="2"/>
      </w:pPr>
      <w:r>
        <w:t xml:space="preserve">POTR_CRYPTO_TAG_SIZE</w:t>
      </w:r>
    </w:p>
    <w:p>
      <w:pPr>
        <w:pStyle w:val="SourceCode"/>
      </w:pPr>
      <w:r>
        <w:rPr>
          <w:rStyle w:val="PreprocessorTok"/>
        </w:rPr>
        <w:t xml:space="preserve">#define POTR_CRYPTO_TAG_SIZE </w:t>
      </w:r>
      <w:r>
        <w:rPr>
          <w:rStyle w:val="DecValTok"/>
        </w:rPr>
        <w:t xml:space="preserve">16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認証タグサイズ</w:t>
      </w:r>
      <w:r>
        <w:t xml:space="preserve"> </w:t>
      </w:r>
      <w:r>
        <w:rPr>
          <w:rFonts w:hint="eastAsia"/>
        </w:rPr>
        <w:t xml:space="preserve">(バイト)。暗号文の直後に付加する。</w:t>
      </w:r>
    </w:p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暗号化定数 (AES-256-GCM)</dc:title>
  <dc:creator>doxygen and doxybook2</dc:creator>
  <cp:keywords/>
  <dcterms:created xsi:type="dcterms:W3CDTF">2026-04-02T12:37:45Z</dcterms:created>
  <dcterms:modified xsi:type="dcterms:W3CDTF">2026-04-02T12:37:45Z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