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着色出力の調査結果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の警告・エラーメッセージに対する</w:t>
      </w:r>
      <w:r>
        <w:t xml:space="preserve"> ANSI </w:t>
      </w:r>
      <w:r>
        <w:rPr>
          <w:rFonts w:hint="eastAsia"/>
        </w:rPr>
        <w:t xml:space="preserve">カラーコード着色機能の有無について調査を実施しました。</w:t>
      </w:r>
    </w:p>
    <w:bookmarkEnd w:id="17"/>
    <w:bookmarkStart w:id="21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gen-本体の機能"/>
    <w:p>
      <w:pPr>
        <w:pStyle w:val="2"/>
      </w:pPr>
      <w:r>
        <w:t xml:space="preserve">Doxygen </w:t>
      </w:r>
      <w:r>
        <w:rPr>
          <w:rFonts w:hint="eastAsia"/>
        </w:rPr>
        <w:t xml:space="preserve">本体の機能</w:t>
      </w:r>
    </w:p>
    <w:p>
      <w:pPr>
        <w:pStyle w:val="FirstParagraph"/>
      </w:pPr>
      <w:r>
        <w:t xml:space="preserve">Doxygen には、</w:t>
      </w:r>
      <w:r>
        <w:rPr>
          <w:rFonts w:hint="eastAsia"/>
          <w:b/>
          <w:bCs/>
        </w:rPr>
        <w:t xml:space="preserve">警告やエラーメッセージを着色する機能は実装されていません</w:t>
      </w:r>
      <w:r>
        <w:t xml:space="preserve">。</w:t>
      </w:r>
    </w:p>
    <w:p>
      <w:pPr>
        <w:pStyle w:val="af4"/>
      </w:pPr>
      <w:r>
        <w:t xml:space="preserve">2022 </w:t>
      </w:r>
      <w:r>
        <w:rPr>
          <w:rFonts w:hint="eastAsia"/>
        </w:rPr>
        <w:t xml:space="preserve">年</w:t>
      </w:r>
      <w:r>
        <w:t xml:space="preserve"> 1 </w:t>
      </w:r>
      <w:r>
        <w:rPr>
          <w:rFonts w:hint="eastAsia"/>
        </w:rPr>
        <w:t xml:space="preserve">月に</w:t>
      </w:r>
      <w:r>
        <w:t xml:space="preserve"> GitHub Issue</w:t>
      </w:r>
      <w:r>
        <w:t xml:space="preserve"> </w:t>
      </w:r>
      <w:hyperlink r:id="rId18">
        <w:r>
          <w:rPr>
            <w:rStyle w:val="af1"/>
          </w:rPr>
          <w:t xml:space="preserve">#9038</w:t>
        </w:r>
      </w:hyperlink>
      <w:r>
        <w:t xml:space="preserve"> </w:t>
      </w:r>
      <w:r>
        <w:rPr>
          <w:rFonts w:hint="eastAsia"/>
        </w:rPr>
        <w:t xml:space="preserve">にて機能要望が提出されていますが、2025</w:t>
      </w:r>
      <w:r>
        <w:t xml:space="preserve">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月時点でも未実装の状態です。</w:t>
      </w:r>
    </w:p>
    <w:bookmarkEnd w:id="19"/>
    <w:bookmarkStart w:id="20" w:name="代替アプローチ"/>
    <w:p>
      <w:pPr>
        <w:pStyle w:val="2"/>
      </w:pPr>
      <w:r>
        <w:rPr>
          <w:rFonts w:hint="eastAsia"/>
        </w:rPr>
        <w:t xml:space="preserve">代替アプローチ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本体に機能がないため、外部フィルタースクリプトによる着色を実装しました。</w:t>
      </w:r>
    </w:p>
    <w:bookmarkEnd w:id="20"/>
    <w:bookmarkEnd w:id="21"/>
    <w:bookmarkStart w:id="24" w:name="実装方針"/>
    <w:p>
      <w:pPr>
        <w:pStyle w:val="10"/>
      </w:pPr>
      <w:r>
        <w:rPr>
          <w:rFonts w:hint="eastAsia"/>
        </w:rPr>
        <w:t xml:space="preserve">実装方針</w:t>
      </w:r>
    </w:p>
    <w:bookmarkStart w:id="22" w:name="検出パターン"/>
    <w:p>
      <w:pPr>
        <w:pStyle w:val="2"/>
      </w:pPr>
      <w:r>
        <w:rPr>
          <w:rFonts w:hint="eastAsia"/>
        </w:rPr>
        <w:t xml:space="preserve">検出パターン</w:t>
      </w:r>
    </w:p>
    <w:p>
      <w:pPr>
        <w:pStyle w:val="FirstParagraph"/>
      </w:pPr>
      <w:r>
        <w:rPr>
          <w:rFonts w:hint="eastAsia"/>
        </w:rPr>
        <w:t xml:space="preserve">誤検知を防ぐため、以下のパターンでマッチングを行います。</w:t>
      </w:r>
    </w:p>
    <w:p>
      <w:pPr>
        <w:pStyle w:val="Compact"/>
        <w:numPr>
          <w:ilvl w:val="0"/>
          <w:numId w:val="1001"/>
        </w:numPr>
      </w:pPr>
      <w:r>
        <w:t xml:space="preserve">エラー: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Compact"/>
        <w:numPr>
          <w:ilvl w:val="0"/>
          <w:numId w:val="1001"/>
        </w:numPr>
      </w:pPr>
      <w:r>
        <w:t xml:space="preserve">ワーニング:</w:t>
      </w:r>
      <w:r>
        <w:t xml:space="preserve"> </w:t>
      </w:r>
      <w:r>
        <w:rPr>
          <w:rStyle w:val="VerbatimChar"/>
        </w:rPr>
        <w:t xml:space="preserve">warning:</w:t>
      </w:r>
      <w:r>
        <w:t xml:space="preserve"> </w:t>
      </w:r>
      <w:r>
        <w:rPr>
          <w:rFonts w:hint="eastAsia"/>
        </w:rPr>
        <w:t xml:space="preserve">(前後にスペースを含む)</w:t>
      </w:r>
    </w:p>
    <w:p>
      <w:pPr>
        <w:pStyle w:val="FirstParagraph"/>
      </w:pPr>
      <w:r>
        <w:rPr>
          <w:rFonts w:hint="eastAsia"/>
        </w:rPr>
        <w:t xml:space="preserve">スペースを含めることで、コード内の文字列や変数名との誤マッチを防止します。</w:t>
      </w:r>
    </w:p>
    <w:bookmarkEnd w:id="22"/>
    <w:bookmarkStart w:id="23" w:name="着色方法"/>
    <w:p>
      <w:pPr>
        <w:pStyle w:val="2"/>
      </w:pPr>
      <w:r>
        <w:rPr>
          <w:rFonts w:hint="eastAsia"/>
        </w:rPr>
        <w:t xml:space="preserve">着色方法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カラーコードを使用して、ターミナル出力に色を付けます。</w:t>
      </w:r>
    </w:p>
    <w:p>
      <w:pPr>
        <w:pStyle w:val="Compact"/>
        <w:numPr>
          <w:ilvl w:val="0"/>
          <w:numId w:val="1002"/>
        </w:numPr>
      </w:pPr>
      <w:r>
        <w:t xml:space="preserve">エラー: </w:t>
      </w:r>
      <w:r>
        <w:rPr>
          <w:rFonts w:hint="eastAsia"/>
        </w:rPr>
        <w:t xml:space="preserve">赤色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ワーニング: </w:t>
      </w:r>
      <w:r>
        <w:rPr>
          <w:rFonts w:hint="eastAsia"/>
        </w:rPr>
        <w:t xml:space="preserve">黄色</w:t>
      </w:r>
      <w:r>
        <w:t xml:space="preserve"> (ANSI コード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リセット:</w:t>
      </w:r>
      <w:r>
        <w:t xml:space="preserve"> </w:t>
      </w:r>
      <w:r>
        <w:rPr>
          <w:rStyle w:val="VerbatimChar"/>
        </w:rPr>
        <w:t xml:space="preserve">\033[0m</w:t>
      </w:r>
    </w:p>
    <w:bookmarkEnd w:id="23"/>
    <w:bookmarkEnd w:id="24"/>
    <w:bookmarkStart w:id="26" w:name="doxygen-の警告関連設定"/>
    <w:p>
      <w:pPr>
        <w:pStyle w:val="10"/>
      </w:pPr>
      <w:r>
        <w:t xml:space="preserve">Doxygen </w:t>
      </w:r>
      <w:r>
        <w:rPr>
          <w:rFonts w:hint="eastAsia"/>
        </w:rPr>
        <w:t xml:space="preserve">の警告関連設定</w:t>
      </w:r>
    </w:p>
    <w:p>
      <w:pPr>
        <w:pStyle w:val="FirstParagraph"/>
      </w:pPr>
      <w:r>
        <w:t xml:space="preserve">Doxyfile </w:t>
      </w:r>
      <w:r>
        <w:rPr>
          <w:rFonts w:hint="eastAsia"/>
        </w:rPr>
        <w:t xml:space="preserve">には以下の警告関連設定が存在します。</w:t>
      </w:r>
    </w:p>
    <w:p>
      <w:pPr>
        <w:pStyle w:val="SourceCode"/>
      </w:pPr>
      <w:r>
        <w:rPr>
          <w:rStyle w:val="VerbatimChar"/>
        </w:rPr>
        <w:t xml:space="preserve">WARNINGS               = YES</w:t>
      </w:r>
      <w:r>
        <w:br/>
      </w:r>
      <w:r>
        <w:rPr>
          <w:rStyle w:val="VerbatimChar"/>
        </w:rPr>
        <w:t xml:space="preserve">WARN_IF_UNDOCUMENTED   = YES</w:t>
      </w:r>
      <w:r>
        <w:br/>
      </w:r>
      <w:r>
        <w:rPr>
          <w:rStyle w:val="VerbatimChar"/>
        </w:rPr>
        <w:t xml:space="preserve">WARN_IF_DOC_ERROR      = YES</w:t>
      </w:r>
      <w:r>
        <w:br/>
      </w:r>
      <w:r>
        <w:rPr>
          <w:rStyle w:val="VerbatimChar"/>
        </w:rPr>
        <w:t xml:space="preserve">WARN_IF_INCOMPLETE_DOC = YES</w:t>
      </w:r>
      <w:r>
        <w:br/>
      </w:r>
      <w:r>
        <w:rPr>
          <w:rStyle w:val="VerbatimChar"/>
        </w:rPr>
        <w:t xml:space="preserve">WARN_NO_PARAMDOC       = NO</w:t>
      </w:r>
      <w:r>
        <w:br/>
      </w:r>
      <w:r>
        <w:rPr>
          <w:rStyle w:val="VerbatimChar"/>
        </w:rPr>
        <w:t xml:space="preserve">WARN_IF_UNDOC_ENUM_VAL = NO</w:t>
      </w:r>
      <w:r>
        <w:br/>
      </w:r>
      <w:r>
        <w:rPr>
          <w:rStyle w:val="VerbatimChar"/>
        </w:rPr>
        <w:t xml:space="preserve">WARN_LAYOUT_FILE       = YES</w:t>
      </w:r>
      <w:r>
        <w:br/>
      </w:r>
      <w:r>
        <w:rPr>
          <w:rStyle w:val="VerbatimChar"/>
        </w:rPr>
        <w:t xml:space="preserve">WARN_AS_ERROR          = NO</w:t>
      </w:r>
      <w:r>
        <w:br/>
      </w:r>
      <w:r>
        <w:rPr>
          <w:rStyle w:val="VerbatimChar"/>
        </w:rPr>
        <w:t xml:space="preserve">WARN_FORMAT            = "$file:$line: $text"</w:t>
      </w:r>
      <w:r>
        <w:br/>
      </w:r>
      <w:r>
        <w:rPr>
          <w:rStyle w:val="VerbatimChar"/>
        </w:rPr>
        <w:t xml:space="preserve">WARN_LINE_FORMAT       = "at line $line of file $file"</w:t>
      </w:r>
      <w:r>
        <w:br/>
      </w:r>
      <w:r>
        <w:rPr>
          <w:rStyle w:val="VerbatimChar"/>
        </w:rPr>
        <w:t xml:space="preserve">WARN_LOGFILE           =</w:t>
      </w:r>
    </w:p>
    <w:bookmarkStart w:id="25" w:name="主要な設定項目"/>
    <w:p>
      <w:pPr>
        <w:pStyle w:val="2"/>
      </w:pPr>
      <w:r>
        <w:rPr>
          <w:rFonts w:hint="eastAsia"/>
        </w:rPr>
        <w:t xml:space="preserve">主要な設定項目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WARNINGS</w:t>
      </w:r>
      <w:r>
        <w:t xml:space="preserve">: </w:t>
      </w:r>
      <w:r>
        <w:rPr>
          <w:rFonts w:hint="eastAsia"/>
        </w:rPr>
        <w:t xml:space="preserve">警告メッセージの有効化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WARN_FORMAT</w:t>
      </w:r>
      <w:r>
        <w:t xml:space="preserve">: </w:t>
      </w:r>
      <w:r>
        <w:rPr>
          <w:rFonts w:hint="eastAsia"/>
        </w:rPr>
        <w:t xml:space="preserve">警告メッセージのフォーマット</w:t>
      </w:r>
      <w:r>
        <w:t xml:space="preserve"> (</w:t>
      </w:r>
      <w:r>
        <w:rPr>
          <w:rStyle w:val="VerbatimChar"/>
        </w:rPr>
        <w:t xml:space="preserve">$file</w:t>
      </w:r>
      <w:r>
        <w:t xml:space="preserve">,</w:t>
      </w:r>
      <w:r>
        <w:t xml:space="preserve"> </w:t>
      </w:r>
      <w:r>
        <w:rPr>
          <w:rStyle w:val="VerbatimChar"/>
        </w:rPr>
        <w:t xml:space="preserve">$line</w:t>
      </w:r>
      <w:r>
        <w:t xml:space="preserve">,</w:t>
      </w:r>
      <w:r>
        <w:t xml:space="preserve"> </w:t>
      </w:r>
      <w:r>
        <w:rPr>
          <w:rStyle w:val="VerbatimChar"/>
        </w:rPr>
        <w:t xml:space="preserve">$text</w:t>
      </w:r>
      <w:r>
        <w:t xml:space="preserve"> </w:t>
      </w:r>
      <w:r>
        <w:rPr>
          <w:rFonts w:hint="eastAsia"/>
        </w:rPr>
        <w:t xml:space="preserve">のプレースホルダーを使用)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WARN_LOGFILE</w:t>
      </w:r>
      <w:r>
        <w:t xml:space="preserve">: </w:t>
      </w:r>
      <w:r>
        <w:rPr>
          <w:rFonts w:hint="eastAsia"/>
        </w:rPr>
        <w:t xml:space="preserve">警告ログの出力先ファイル</w:t>
      </w:r>
      <w:r>
        <w:t xml:space="preserve"> </w:t>
      </w:r>
      <w:r>
        <w:rPr>
          <w:rFonts w:hint="eastAsia"/>
        </w:rPr>
        <w:t xml:space="preserve">(空の場合は</w:t>
      </w:r>
      <w:r>
        <w:t xml:space="preserve"> stderr </w:t>
      </w:r>
      <w:r>
        <w:rPr>
          <w:rFonts w:hint="eastAsia"/>
        </w:rPr>
        <w:t xml:space="preserve">に出力)</w:t>
      </w:r>
    </w:p>
    <w:bookmarkEnd w:id="25"/>
    <w:bookmarkEnd w:id="26"/>
    <w:bookmarkStart w:id="27" w:name="出力バッファリング"/>
    <w:p>
      <w:pPr>
        <w:pStyle w:val="10"/>
      </w:pPr>
      <w:r>
        <w:rPr>
          <w:rFonts w:hint="eastAsia"/>
        </w:rPr>
        <w:t xml:space="preserve">出力バッファリング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の出力をリダイレクトする際、バッファリングによって</w:t>
      </w:r>
      <w:r>
        <w:t xml:space="preserve"> stdout と stderr </w:t>
      </w:r>
      <w:r>
        <w:rPr>
          <w:rFonts w:hint="eastAsia"/>
        </w:rPr>
        <w:t xml:space="preserve">の出力順序が入れ替わる問題が発生する可能性があります。</w:t>
      </w:r>
    </w:p>
    <w:p>
      <w:pPr>
        <w:pStyle w:val="af4"/>
      </w:pPr>
      <w:r>
        <w:rPr>
          <w:rStyle w:val="VerbatimChar"/>
        </w:rPr>
        <w:t xml:space="preserve">-b</w:t>
      </w:r>
      <w:r>
        <w:t xml:space="preserve"> </w:t>
      </w:r>
      <w:r>
        <w:rPr>
          <w:rFonts w:hint="eastAsia"/>
        </w:rPr>
        <w:t xml:space="preserve">フラグを使用することで、この問題を回避できます。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-b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out.txt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本実装では、</w:t>
      </w:r>
      <w:r>
        <w:rPr>
          <w:rStyle w:val="VerbatimChar"/>
        </w:rPr>
        <w:t xml:space="preserve">2&gt;&amp;1</w:t>
      </w:r>
      <w:r>
        <w:t xml:space="preserve"> </w:t>
      </w:r>
      <w:r>
        <w:rPr>
          <w:rFonts w:hint="eastAsia"/>
        </w:rPr>
        <w:t xml:space="preserve">でストリームを結合してフィルターに渡すため、バッファリング問題は発生しません。</w:t>
      </w:r>
    </w:p>
    <w:bookmarkEnd w:id="27"/>
    <w:bookmarkStart w:id="30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4"/>
        </w:numPr>
      </w:pPr>
      <w:hyperlink r:id="rId18">
        <w:r>
          <w:rPr>
            <w:rStyle w:val="af1"/>
          </w:rPr>
          <w:t xml:space="preserve">Colorize Command Line Output warnings · Issue #9038 · doxygen/doxygen</w:t>
        </w:r>
      </w:hyperlink>
    </w:p>
    <w:p>
      <w:pPr>
        <w:pStyle w:val="Compact"/>
        <w:numPr>
          <w:ilvl w:val="0"/>
          <w:numId w:val="1004"/>
        </w:numPr>
      </w:pPr>
      <w:hyperlink r:id="rId28">
        <w:r>
          <w:rPr>
            <w:rStyle w:val="af1"/>
          </w:rPr>
          <w:t xml:space="preserve">Doxygen: Configuration</w:t>
        </w:r>
      </w:hyperlink>
    </w:p>
    <w:p>
      <w:pPr>
        <w:pStyle w:val="Compact"/>
        <w:numPr>
          <w:ilvl w:val="0"/>
          <w:numId w:val="1004"/>
        </w:numPr>
      </w:pPr>
      <w:hyperlink r:id="rId29">
        <w:r>
          <w:rPr>
            <w:rStyle w:val="af1"/>
          </w:rPr>
          <w:t xml:space="preserve">Force line buffering · Issue #8329 · doxygen/doxygen</w:t>
        </w:r>
      </w:hyperlink>
    </w:p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doxygen/doxygen/issues/8329" TargetMode="External" /><Relationship Type="http://schemas.openxmlformats.org/officeDocument/2006/relationships/hyperlink" Id="rId18" Target="https://github.com/doxygen/doxygen/issues/9038" TargetMode="External" /><Relationship Type="http://schemas.openxmlformats.org/officeDocument/2006/relationships/hyperlink" Id="rId28" Target="https://www.doxygen.nl/manual/config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着色出力の調査結果</dc:title>
  <dc:creator>Tetsuo Honda</dc:creator>
  <cp:keywords/>
  <dcterms:created xsi:type="dcterms:W3CDTF">2026-04-02T12:44:01Z</dcterms:created>
  <dcterms:modified xsi:type="dcterms:W3CDTF">2026-04-02T12:44:01Z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